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130" w:rsidRPr="000B7C6A" w:rsidRDefault="009F17C3" w:rsidP="00E16130">
      <w:pPr>
        <w:jc w:val="center"/>
        <w:rPr>
          <w:b/>
          <w:bCs/>
          <w:sz w:val="26"/>
          <w:szCs w:val="26"/>
        </w:rPr>
      </w:pPr>
      <w:proofErr w:type="spellStart"/>
      <w:r w:rsidRPr="000B7C6A">
        <w:rPr>
          <w:b/>
          <w:bCs/>
          <w:sz w:val="26"/>
          <w:szCs w:val="26"/>
        </w:rPr>
        <w:t>Phụ</w:t>
      </w:r>
      <w:proofErr w:type="spellEnd"/>
      <w:r w:rsidRPr="000B7C6A">
        <w:rPr>
          <w:b/>
          <w:bCs/>
          <w:sz w:val="26"/>
          <w:szCs w:val="26"/>
        </w:rPr>
        <w:t xml:space="preserve"> </w:t>
      </w:r>
      <w:proofErr w:type="spellStart"/>
      <w:r w:rsidRPr="000B7C6A">
        <w:rPr>
          <w:b/>
          <w:bCs/>
          <w:sz w:val="26"/>
          <w:szCs w:val="26"/>
        </w:rPr>
        <w:t>lục</w:t>
      </w:r>
      <w:proofErr w:type="spellEnd"/>
      <w:r w:rsidRPr="000B7C6A">
        <w:rPr>
          <w:b/>
          <w:bCs/>
          <w:sz w:val="26"/>
          <w:szCs w:val="26"/>
        </w:rPr>
        <w:t xml:space="preserve"> XII</w:t>
      </w:r>
      <w:r w:rsidR="000B7C6A">
        <w:rPr>
          <w:rStyle w:val="FootnoteReference"/>
          <w:b/>
          <w:bCs/>
          <w:sz w:val="26"/>
          <w:szCs w:val="26"/>
        </w:rPr>
        <w:footnoteReference w:id="1"/>
      </w:r>
    </w:p>
    <w:p w:rsidR="00E16130" w:rsidRPr="000B7C6A" w:rsidRDefault="00E16130" w:rsidP="00E16130">
      <w:pPr>
        <w:jc w:val="center"/>
        <w:rPr>
          <w:b/>
          <w:bCs/>
          <w:sz w:val="26"/>
          <w:szCs w:val="26"/>
          <w:lang w:val="sv-SE"/>
        </w:rPr>
      </w:pPr>
      <w:r w:rsidRPr="000B7C6A">
        <w:rPr>
          <w:b/>
          <w:bCs/>
          <w:sz w:val="26"/>
          <w:szCs w:val="26"/>
          <w:lang w:val="sv-SE"/>
        </w:rPr>
        <w:t xml:space="preserve">SỔ CẤP, CẤP LẠI, </w:t>
      </w:r>
      <w:bookmarkStart w:id="0" w:name="_GoBack"/>
      <w:bookmarkEnd w:id="0"/>
      <w:r w:rsidRPr="000B7C6A">
        <w:rPr>
          <w:b/>
          <w:bCs/>
          <w:sz w:val="26"/>
          <w:szCs w:val="26"/>
          <w:lang w:val="sv-SE"/>
        </w:rPr>
        <w:t xml:space="preserve">CHUYỂN ĐỔI </w:t>
      </w:r>
    </w:p>
    <w:p w:rsidR="00E16130" w:rsidRPr="000B7C6A" w:rsidRDefault="00E16130" w:rsidP="00E16130">
      <w:pPr>
        <w:jc w:val="center"/>
        <w:rPr>
          <w:b/>
          <w:bCs/>
          <w:spacing w:val="-23"/>
          <w:sz w:val="26"/>
          <w:szCs w:val="26"/>
          <w:lang w:val="sv-SE"/>
        </w:rPr>
      </w:pPr>
      <w:r w:rsidRPr="000B7C6A">
        <w:rPr>
          <w:b/>
          <w:bCs/>
          <w:sz w:val="26"/>
          <w:szCs w:val="26"/>
          <w:lang w:val="sv-SE"/>
        </w:rPr>
        <w:t>GCNKNCM, CCCM PHƯƠNG TIỆN THỦY NỘI ĐỊA</w:t>
      </w:r>
    </w:p>
    <w:p w:rsidR="00E16130" w:rsidRPr="00AD4123" w:rsidRDefault="00E16130" w:rsidP="00E16130">
      <w:pPr>
        <w:jc w:val="center"/>
        <w:rPr>
          <w:bCs/>
          <w:i/>
          <w:iCs/>
          <w:sz w:val="24"/>
          <w:szCs w:val="24"/>
          <w:lang w:val="nl-NL"/>
        </w:rPr>
      </w:pPr>
      <w:r w:rsidRPr="00AD4123">
        <w:rPr>
          <w:bCs/>
          <w:i/>
          <w:iCs/>
          <w:sz w:val="24"/>
          <w:szCs w:val="24"/>
          <w:lang w:val="sv-SE"/>
        </w:rPr>
        <w:t>(</w:t>
      </w:r>
      <w:r w:rsidRPr="00AD4123">
        <w:rPr>
          <w:bCs/>
          <w:i/>
          <w:iCs/>
          <w:sz w:val="24"/>
          <w:szCs w:val="24"/>
          <w:lang w:val="nl-NL"/>
        </w:rPr>
        <w:t xml:space="preserve">Ban hành kèm theo Thông tư số </w:t>
      </w:r>
      <w:r w:rsidR="00D92779">
        <w:rPr>
          <w:bCs/>
          <w:i/>
          <w:iCs/>
          <w:sz w:val="24"/>
          <w:szCs w:val="24"/>
          <w:lang w:val="nl-NL"/>
        </w:rPr>
        <w:t xml:space="preserve">40 </w:t>
      </w:r>
      <w:r w:rsidRPr="00AD4123">
        <w:rPr>
          <w:bCs/>
          <w:i/>
          <w:iCs/>
          <w:sz w:val="24"/>
          <w:szCs w:val="24"/>
          <w:lang w:val="nl-NL"/>
        </w:rPr>
        <w:t xml:space="preserve">/2019/TT-BGTVT ngày </w:t>
      </w:r>
      <w:r w:rsidR="00D92779">
        <w:rPr>
          <w:bCs/>
          <w:i/>
          <w:iCs/>
          <w:sz w:val="24"/>
          <w:szCs w:val="24"/>
          <w:lang w:val="nl-NL"/>
        </w:rPr>
        <w:t>15</w:t>
      </w:r>
      <w:r w:rsidRPr="00AD4123">
        <w:rPr>
          <w:bCs/>
          <w:i/>
          <w:iCs/>
          <w:sz w:val="24"/>
          <w:szCs w:val="24"/>
          <w:lang w:val="nl-NL"/>
        </w:rPr>
        <w:t xml:space="preserve"> tháng </w:t>
      </w:r>
      <w:r w:rsidR="00D92779">
        <w:rPr>
          <w:bCs/>
          <w:i/>
          <w:iCs/>
          <w:sz w:val="24"/>
          <w:szCs w:val="24"/>
          <w:lang w:val="nl-NL"/>
        </w:rPr>
        <w:t>10</w:t>
      </w:r>
      <w:r w:rsidRPr="00AD4123">
        <w:rPr>
          <w:bCs/>
          <w:i/>
          <w:iCs/>
          <w:sz w:val="24"/>
          <w:szCs w:val="24"/>
          <w:lang w:val="nl-NL"/>
        </w:rPr>
        <w:t xml:space="preserve"> năm 2019</w:t>
      </w:r>
    </w:p>
    <w:p w:rsidR="00E16130" w:rsidRPr="00AD4123" w:rsidRDefault="00E16130" w:rsidP="00E16130">
      <w:pPr>
        <w:jc w:val="center"/>
        <w:rPr>
          <w:bCs/>
          <w:i/>
          <w:spacing w:val="-6"/>
          <w:lang w:val="sv-SE"/>
        </w:rPr>
      </w:pPr>
      <w:r w:rsidRPr="00AD4123">
        <w:rPr>
          <w:bCs/>
          <w:i/>
          <w:iCs/>
          <w:sz w:val="24"/>
          <w:szCs w:val="24"/>
          <w:lang w:val="nl-NL"/>
        </w:rPr>
        <w:t xml:space="preserve">của </w:t>
      </w:r>
      <w:r w:rsidRPr="00AD4123">
        <w:rPr>
          <w:i/>
          <w:sz w:val="24"/>
          <w:szCs w:val="24"/>
          <w:lang w:val="nl-NL"/>
        </w:rPr>
        <w:t>Bộ trưởng</w:t>
      </w:r>
      <w:r w:rsidRPr="00AD4123">
        <w:rPr>
          <w:bCs/>
          <w:i/>
          <w:iCs/>
          <w:sz w:val="24"/>
          <w:szCs w:val="24"/>
          <w:lang w:val="nl-NL"/>
        </w:rPr>
        <w:t xml:space="preserve"> Bộ Giao thông vận tải</w:t>
      </w:r>
      <w:r w:rsidRPr="00AD4123">
        <w:rPr>
          <w:bCs/>
          <w:i/>
          <w:iCs/>
          <w:sz w:val="24"/>
          <w:szCs w:val="24"/>
          <w:lang w:val="sv-SE"/>
        </w:rPr>
        <w:t>)</w:t>
      </w:r>
    </w:p>
    <w:p w:rsidR="00E16130" w:rsidRPr="00AD4123" w:rsidRDefault="000B7C6A" w:rsidP="00E16130">
      <w:pPr>
        <w:jc w:val="center"/>
        <w:rPr>
          <w:lang w:val="sv-SE"/>
        </w:rPr>
      </w:pPr>
      <w:r>
        <w:rPr>
          <w:noProof/>
        </w:rPr>
        <mc:AlternateContent>
          <mc:Choice Requires="wps">
            <w:drawing>
              <wp:anchor distT="0" distB="0" distL="114300" distR="114300" simplePos="0" relativeHeight="251659264" behindDoc="0" locked="0" layoutInCell="1" allowOverlap="1" wp14:anchorId="63AA19A6" wp14:editId="0FA6F2BD">
                <wp:simplePos x="0" y="0"/>
                <wp:positionH relativeFrom="column">
                  <wp:posOffset>254635</wp:posOffset>
                </wp:positionH>
                <wp:positionV relativeFrom="paragraph">
                  <wp:posOffset>53340</wp:posOffset>
                </wp:positionV>
                <wp:extent cx="8502650" cy="0"/>
                <wp:effectExtent l="0" t="0" r="317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8EFED"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5pt,4.2pt" to="689.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"/>
            </w:pict>
          </mc:Fallback>
        </mc:AlternateContent>
      </w:r>
    </w:p>
    <w:p w:rsidR="000B7C6A" w:rsidRPr="000B7C6A" w:rsidRDefault="000B7C6A" w:rsidP="000B7C6A">
      <w:pPr>
        <w:ind w:left="10800" w:firstLine="720"/>
        <w:jc w:val="center"/>
        <w:rPr>
          <w:color w:val="000000" w:themeColor="text1"/>
          <w:sz w:val="24"/>
          <w:szCs w:val="24"/>
          <w:lang w:val="sv-SE"/>
        </w:rPr>
      </w:pPr>
      <w:r w:rsidRPr="000B7C6A">
        <w:rPr>
          <w:color w:val="000000" w:themeColor="text1"/>
          <w:sz w:val="24"/>
          <w:szCs w:val="24"/>
        </w:rPr>
        <w:t>PHỤ LỤC XII</w:t>
      </w:r>
    </w:p>
    <w:p w:rsidR="000B7C6A" w:rsidRPr="000B7C6A" w:rsidRDefault="000B7C6A" w:rsidP="000B7C6A">
      <w:pPr>
        <w:rPr>
          <w:color w:val="000000" w:themeColor="text1"/>
          <w:sz w:val="24"/>
          <w:szCs w:val="24"/>
          <w:lang w:val="sv-SE"/>
        </w:rPr>
      </w:pPr>
    </w:p>
    <w:p w:rsidR="000B7C6A" w:rsidRPr="000B7C6A" w:rsidRDefault="000B7C6A" w:rsidP="000B7C6A">
      <w:pPr>
        <w:jc w:val="center"/>
        <w:rPr>
          <w:b/>
          <w:bCs/>
          <w:color w:val="000000" w:themeColor="text1"/>
          <w:sz w:val="24"/>
          <w:szCs w:val="24"/>
          <w:lang w:val="sv-SE"/>
        </w:rPr>
      </w:pPr>
      <w:r w:rsidRPr="000B7C6A">
        <w:rPr>
          <w:b/>
          <w:bCs/>
          <w:color w:val="000000" w:themeColor="text1"/>
          <w:sz w:val="24"/>
          <w:szCs w:val="24"/>
          <w:lang w:val="sv-SE"/>
        </w:rPr>
        <w:t xml:space="preserve">SỔ CẤP, CẤP LẠI, CHUYỂN ĐỔI </w:t>
      </w:r>
    </w:p>
    <w:p w:rsidR="000B7C6A" w:rsidRPr="000B7C6A" w:rsidRDefault="000B7C6A" w:rsidP="000B7C6A">
      <w:pPr>
        <w:pStyle w:val="Heading2"/>
        <w:spacing w:before="0" w:after="0"/>
        <w:ind w:right="31"/>
        <w:jc w:val="center"/>
        <w:rPr>
          <w:rFonts w:ascii="Times New Roman" w:hAnsi="Times New Roman" w:cs="Times New Roman"/>
          <w:color w:val="000000" w:themeColor="text1"/>
          <w:sz w:val="24"/>
          <w:szCs w:val="24"/>
          <w:lang w:val="sv-SE"/>
        </w:rPr>
      </w:pPr>
      <w:r w:rsidRPr="000B7C6A">
        <w:rPr>
          <w:rFonts w:ascii="Times New Roman" w:hAnsi="Times New Roman" w:cs="Times New Roman"/>
          <w:bCs w:val="0"/>
          <w:i w:val="0"/>
          <w:color w:val="000000" w:themeColor="text1"/>
          <w:sz w:val="24"/>
          <w:szCs w:val="24"/>
          <w:lang w:val="sv-SE"/>
        </w:rPr>
        <w:t>GCNKNCM, CCCM PHƯƠNG TIỆN THỦY NỘI ĐỊA</w:t>
      </w:r>
    </w:p>
    <w:p w:rsidR="000B7C6A" w:rsidRPr="000B7C6A" w:rsidRDefault="000B7C6A" w:rsidP="000B7C6A">
      <w:pPr>
        <w:rPr>
          <w:color w:val="000000" w:themeColor="text1"/>
          <w:sz w:val="20"/>
          <w:lang w:val="sv-SE"/>
        </w:rPr>
      </w:pPr>
    </w:p>
    <w:tbl>
      <w:tblPr>
        <w:tblW w:w="14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2"/>
        <w:gridCol w:w="1408"/>
        <w:gridCol w:w="739"/>
        <w:gridCol w:w="840"/>
        <w:gridCol w:w="698"/>
        <w:gridCol w:w="1390"/>
        <w:gridCol w:w="139"/>
        <w:gridCol w:w="709"/>
        <w:gridCol w:w="1808"/>
        <w:gridCol w:w="1352"/>
        <w:gridCol w:w="970"/>
        <w:gridCol w:w="1339"/>
        <w:gridCol w:w="975"/>
        <w:gridCol w:w="560"/>
      </w:tblGrid>
      <w:tr w:rsidR="000B7C6A" w:rsidRPr="000B7C6A" w:rsidTr="008572CB">
        <w:trPr>
          <w:gridAfter w:val="1"/>
          <w:wAfter w:w="560" w:type="dxa"/>
          <w:jc w:val="center"/>
        </w:trPr>
        <w:tc>
          <w:tcPr>
            <w:tcW w:w="1342" w:type="dxa"/>
            <w:tcBorders>
              <w:top w:val="double" w:sz="4" w:space="0" w:color="auto"/>
              <w:left w:val="double" w:sz="4" w:space="0" w:color="auto"/>
            </w:tcBorders>
            <w:vAlign w:val="center"/>
          </w:tcPr>
          <w:p w:rsidR="000B7C6A" w:rsidRPr="000B7C6A" w:rsidRDefault="000B7C6A" w:rsidP="008572CB">
            <w:pPr>
              <w:ind w:left="-90" w:right="-108"/>
              <w:jc w:val="center"/>
              <w:rPr>
                <w:b/>
                <w:color w:val="000000" w:themeColor="text1"/>
                <w:sz w:val="20"/>
                <w:szCs w:val="20"/>
                <w:vertAlign w:val="superscript"/>
                <w:lang w:val="sv-SE"/>
              </w:rPr>
            </w:pPr>
            <w:r w:rsidRPr="000B7C6A">
              <w:rPr>
                <w:b/>
                <w:color w:val="000000" w:themeColor="text1"/>
                <w:sz w:val="20"/>
                <w:szCs w:val="20"/>
                <w:lang w:val="sv-SE"/>
              </w:rPr>
              <w:t>Hạng/loại GCNKNCM/CCCM</w:t>
            </w:r>
            <w:r w:rsidRPr="000B7C6A">
              <w:rPr>
                <w:b/>
                <w:color w:val="000000" w:themeColor="text1"/>
                <w:sz w:val="20"/>
                <w:szCs w:val="20"/>
                <w:vertAlign w:val="superscript"/>
                <w:lang w:val="sv-SE"/>
              </w:rPr>
              <w:t>(*)</w:t>
            </w:r>
          </w:p>
        </w:tc>
        <w:tc>
          <w:tcPr>
            <w:tcW w:w="1408" w:type="dxa"/>
            <w:tcBorders>
              <w:top w:val="double" w:sz="4" w:space="0" w:color="auto"/>
            </w:tcBorders>
          </w:tcPr>
          <w:p w:rsidR="000B7C6A" w:rsidRPr="000B7C6A" w:rsidRDefault="000B7C6A" w:rsidP="008572CB">
            <w:pPr>
              <w:jc w:val="center"/>
              <w:rPr>
                <w:b/>
                <w:color w:val="000000" w:themeColor="text1"/>
                <w:sz w:val="20"/>
                <w:szCs w:val="20"/>
              </w:rPr>
            </w:pPr>
            <w:r w:rsidRPr="000B7C6A">
              <w:rPr>
                <w:b/>
                <w:color w:val="000000" w:themeColor="text1"/>
                <w:sz w:val="20"/>
                <w:szCs w:val="20"/>
                <w:lang w:val="sv-SE"/>
              </w:rPr>
              <w:t>SỐ GCNKNCM/CCCM</w:t>
            </w:r>
          </w:p>
        </w:tc>
        <w:tc>
          <w:tcPr>
            <w:tcW w:w="739" w:type="dxa"/>
            <w:tcBorders>
              <w:top w:val="double" w:sz="4" w:space="0" w:color="auto"/>
            </w:tcBorders>
            <w:vAlign w:val="center"/>
          </w:tcPr>
          <w:p w:rsidR="000B7C6A" w:rsidRPr="000B7C6A" w:rsidRDefault="000B7C6A" w:rsidP="008572CB">
            <w:pPr>
              <w:jc w:val="center"/>
              <w:rPr>
                <w:b/>
                <w:color w:val="000000" w:themeColor="text1"/>
                <w:sz w:val="20"/>
                <w:szCs w:val="20"/>
              </w:rPr>
            </w:pPr>
            <w:proofErr w:type="spellStart"/>
            <w:r w:rsidRPr="000B7C6A">
              <w:rPr>
                <w:b/>
                <w:color w:val="000000" w:themeColor="text1"/>
                <w:sz w:val="20"/>
                <w:szCs w:val="20"/>
              </w:rPr>
              <w:t>Cấp</w:t>
            </w:r>
            <w:proofErr w:type="spellEnd"/>
            <w:r w:rsidRPr="000B7C6A">
              <w:rPr>
                <w:b/>
                <w:color w:val="000000" w:themeColor="text1"/>
                <w:sz w:val="20"/>
                <w:szCs w:val="20"/>
              </w:rPr>
              <w:t xml:space="preserve"> </w:t>
            </w:r>
            <w:proofErr w:type="spellStart"/>
            <w:r w:rsidRPr="000B7C6A">
              <w:rPr>
                <w:b/>
                <w:color w:val="000000" w:themeColor="text1"/>
                <w:sz w:val="20"/>
                <w:szCs w:val="20"/>
              </w:rPr>
              <w:t>lần</w:t>
            </w:r>
            <w:proofErr w:type="spellEnd"/>
            <w:r w:rsidRPr="000B7C6A">
              <w:rPr>
                <w:b/>
                <w:color w:val="000000" w:themeColor="text1"/>
                <w:sz w:val="20"/>
                <w:szCs w:val="20"/>
              </w:rPr>
              <w:t xml:space="preserve"> </w:t>
            </w:r>
            <w:proofErr w:type="spellStart"/>
            <w:r w:rsidRPr="000B7C6A">
              <w:rPr>
                <w:b/>
                <w:color w:val="000000" w:themeColor="text1"/>
                <w:sz w:val="20"/>
                <w:szCs w:val="20"/>
              </w:rPr>
              <w:t>đầu</w:t>
            </w:r>
            <w:proofErr w:type="spellEnd"/>
          </w:p>
        </w:tc>
        <w:tc>
          <w:tcPr>
            <w:tcW w:w="840" w:type="dxa"/>
            <w:tcBorders>
              <w:top w:val="double" w:sz="4" w:space="0" w:color="auto"/>
            </w:tcBorders>
            <w:vAlign w:val="center"/>
          </w:tcPr>
          <w:p w:rsidR="000B7C6A" w:rsidRPr="000B7C6A" w:rsidRDefault="000B7C6A" w:rsidP="008572CB">
            <w:pPr>
              <w:jc w:val="center"/>
              <w:rPr>
                <w:b/>
                <w:color w:val="000000" w:themeColor="text1"/>
                <w:sz w:val="20"/>
                <w:szCs w:val="20"/>
              </w:rPr>
            </w:pPr>
            <w:proofErr w:type="spellStart"/>
            <w:r w:rsidRPr="000B7C6A">
              <w:rPr>
                <w:b/>
                <w:color w:val="000000" w:themeColor="text1"/>
                <w:sz w:val="20"/>
                <w:szCs w:val="20"/>
              </w:rPr>
              <w:t>Có</w:t>
            </w:r>
            <w:proofErr w:type="spellEnd"/>
            <w:r w:rsidRPr="000B7C6A">
              <w:rPr>
                <w:b/>
                <w:color w:val="000000" w:themeColor="text1"/>
                <w:sz w:val="20"/>
                <w:szCs w:val="20"/>
              </w:rPr>
              <w:t xml:space="preserve"> </w:t>
            </w:r>
            <w:proofErr w:type="spellStart"/>
            <w:r w:rsidRPr="000B7C6A">
              <w:rPr>
                <w:b/>
                <w:color w:val="000000" w:themeColor="text1"/>
                <w:sz w:val="20"/>
                <w:szCs w:val="20"/>
              </w:rPr>
              <w:t>giá</w:t>
            </w:r>
            <w:proofErr w:type="spellEnd"/>
            <w:r w:rsidRPr="000B7C6A">
              <w:rPr>
                <w:b/>
                <w:color w:val="000000" w:themeColor="text1"/>
                <w:sz w:val="20"/>
                <w:szCs w:val="20"/>
              </w:rPr>
              <w:t xml:space="preserve"> </w:t>
            </w:r>
            <w:proofErr w:type="spellStart"/>
            <w:r w:rsidRPr="000B7C6A">
              <w:rPr>
                <w:b/>
                <w:color w:val="000000" w:themeColor="text1"/>
                <w:sz w:val="20"/>
                <w:szCs w:val="20"/>
              </w:rPr>
              <w:t>trị</w:t>
            </w:r>
            <w:proofErr w:type="spellEnd"/>
            <w:r w:rsidRPr="000B7C6A">
              <w:rPr>
                <w:b/>
                <w:color w:val="000000" w:themeColor="text1"/>
                <w:sz w:val="20"/>
                <w:szCs w:val="20"/>
              </w:rPr>
              <w:t xml:space="preserve"> </w:t>
            </w:r>
            <w:proofErr w:type="spellStart"/>
            <w:r w:rsidRPr="000B7C6A">
              <w:rPr>
                <w:b/>
                <w:color w:val="000000" w:themeColor="text1"/>
                <w:sz w:val="20"/>
                <w:szCs w:val="20"/>
              </w:rPr>
              <w:t>đến</w:t>
            </w:r>
            <w:proofErr w:type="spellEnd"/>
          </w:p>
        </w:tc>
        <w:tc>
          <w:tcPr>
            <w:tcW w:w="698" w:type="dxa"/>
            <w:tcBorders>
              <w:top w:val="double" w:sz="4" w:space="0" w:color="auto"/>
            </w:tcBorders>
            <w:vAlign w:val="center"/>
          </w:tcPr>
          <w:p w:rsidR="000B7C6A" w:rsidRPr="000B7C6A" w:rsidRDefault="000B7C6A" w:rsidP="008572CB">
            <w:pPr>
              <w:jc w:val="center"/>
              <w:rPr>
                <w:b/>
                <w:color w:val="000000" w:themeColor="text1"/>
                <w:sz w:val="20"/>
                <w:szCs w:val="20"/>
                <w:lang w:val="fr-FR"/>
              </w:rPr>
            </w:pPr>
            <w:proofErr w:type="spellStart"/>
            <w:r w:rsidRPr="000B7C6A">
              <w:rPr>
                <w:b/>
                <w:color w:val="000000" w:themeColor="text1"/>
                <w:sz w:val="20"/>
                <w:szCs w:val="20"/>
              </w:rPr>
              <w:t>Số</w:t>
            </w:r>
            <w:proofErr w:type="spellEnd"/>
            <w:r w:rsidRPr="000B7C6A">
              <w:rPr>
                <w:b/>
                <w:color w:val="000000" w:themeColor="text1"/>
                <w:sz w:val="20"/>
                <w:szCs w:val="20"/>
              </w:rPr>
              <w:t xml:space="preserve"> Seri</w:t>
            </w:r>
          </w:p>
        </w:tc>
        <w:tc>
          <w:tcPr>
            <w:tcW w:w="1529" w:type="dxa"/>
            <w:gridSpan w:val="2"/>
            <w:tcBorders>
              <w:top w:val="double" w:sz="4" w:space="0" w:color="auto"/>
            </w:tcBorders>
            <w:vAlign w:val="center"/>
          </w:tcPr>
          <w:p w:rsidR="000B7C6A" w:rsidRPr="000B7C6A" w:rsidRDefault="000B7C6A" w:rsidP="008572CB">
            <w:pPr>
              <w:ind w:right="-108" w:hanging="108"/>
              <w:jc w:val="center"/>
              <w:rPr>
                <w:b/>
                <w:color w:val="000000" w:themeColor="text1"/>
                <w:sz w:val="20"/>
                <w:szCs w:val="20"/>
                <w:lang w:val="fr-FR"/>
              </w:rPr>
            </w:pPr>
            <w:proofErr w:type="spellStart"/>
            <w:r w:rsidRPr="000B7C6A">
              <w:rPr>
                <w:b/>
                <w:color w:val="000000" w:themeColor="text1"/>
                <w:sz w:val="20"/>
                <w:szCs w:val="20"/>
                <w:lang w:val="fr-FR"/>
              </w:rPr>
              <w:t>Họ</w:t>
            </w:r>
            <w:proofErr w:type="spellEnd"/>
            <w:r w:rsidRPr="000B7C6A">
              <w:rPr>
                <w:b/>
                <w:color w:val="000000" w:themeColor="text1"/>
                <w:sz w:val="20"/>
                <w:szCs w:val="20"/>
                <w:lang w:val="fr-FR"/>
              </w:rPr>
              <w:t xml:space="preserve"> </w:t>
            </w:r>
            <w:proofErr w:type="spellStart"/>
            <w:r w:rsidRPr="000B7C6A">
              <w:rPr>
                <w:b/>
                <w:color w:val="000000" w:themeColor="text1"/>
                <w:sz w:val="20"/>
                <w:szCs w:val="20"/>
                <w:lang w:val="fr-FR"/>
              </w:rPr>
              <w:t>và</w:t>
            </w:r>
            <w:proofErr w:type="spellEnd"/>
            <w:r w:rsidRPr="000B7C6A">
              <w:rPr>
                <w:b/>
                <w:color w:val="000000" w:themeColor="text1"/>
                <w:sz w:val="20"/>
                <w:szCs w:val="20"/>
                <w:lang w:val="fr-FR"/>
              </w:rPr>
              <w:t xml:space="preserve"> </w:t>
            </w:r>
            <w:proofErr w:type="spellStart"/>
            <w:r w:rsidRPr="000B7C6A">
              <w:rPr>
                <w:b/>
                <w:color w:val="000000" w:themeColor="text1"/>
                <w:sz w:val="20"/>
                <w:szCs w:val="20"/>
                <w:lang w:val="fr-FR"/>
              </w:rPr>
              <w:t>tên</w:t>
            </w:r>
            <w:proofErr w:type="spellEnd"/>
          </w:p>
        </w:tc>
        <w:tc>
          <w:tcPr>
            <w:tcW w:w="709" w:type="dxa"/>
            <w:tcBorders>
              <w:top w:val="double" w:sz="4" w:space="0" w:color="auto"/>
            </w:tcBorders>
            <w:vAlign w:val="center"/>
          </w:tcPr>
          <w:p w:rsidR="000B7C6A" w:rsidRPr="000B7C6A" w:rsidRDefault="000B7C6A" w:rsidP="008572CB">
            <w:pPr>
              <w:jc w:val="center"/>
              <w:rPr>
                <w:b/>
                <w:color w:val="000000" w:themeColor="text1"/>
                <w:sz w:val="20"/>
                <w:szCs w:val="20"/>
              </w:rPr>
            </w:pPr>
            <w:proofErr w:type="spellStart"/>
            <w:r w:rsidRPr="000B7C6A">
              <w:rPr>
                <w:b/>
                <w:color w:val="000000" w:themeColor="text1"/>
                <w:sz w:val="20"/>
                <w:szCs w:val="20"/>
                <w:lang w:val="fr-FR"/>
              </w:rPr>
              <w:t>Ngày</w:t>
            </w:r>
            <w:proofErr w:type="spellEnd"/>
            <w:r w:rsidRPr="000B7C6A">
              <w:rPr>
                <w:b/>
                <w:color w:val="000000" w:themeColor="text1"/>
                <w:sz w:val="20"/>
                <w:szCs w:val="20"/>
                <w:lang w:val="fr-FR"/>
              </w:rPr>
              <w:t xml:space="preserve"> </w:t>
            </w:r>
            <w:proofErr w:type="spellStart"/>
            <w:r w:rsidRPr="000B7C6A">
              <w:rPr>
                <w:b/>
                <w:color w:val="000000" w:themeColor="text1"/>
                <w:sz w:val="20"/>
                <w:szCs w:val="20"/>
                <w:lang w:val="fr-FR"/>
              </w:rPr>
              <w:t>sinh</w:t>
            </w:r>
            <w:proofErr w:type="spellEnd"/>
          </w:p>
        </w:tc>
        <w:tc>
          <w:tcPr>
            <w:tcW w:w="1808" w:type="dxa"/>
            <w:tcBorders>
              <w:top w:val="double" w:sz="4" w:space="0" w:color="auto"/>
            </w:tcBorders>
            <w:vAlign w:val="center"/>
          </w:tcPr>
          <w:p w:rsidR="000B7C6A" w:rsidRPr="000B7C6A" w:rsidRDefault="000B7C6A" w:rsidP="008572CB">
            <w:pPr>
              <w:jc w:val="center"/>
              <w:rPr>
                <w:b/>
                <w:color w:val="000000" w:themeColor="text1"/>
                <w:sz w:val="20"/>
                <w:szCs w:val="20"/>
              </w:rPr>
            </w:pPr>
            <w:proofErr w:type="spellStart"/>
            <w:r w:rsidRPr="000B7C6A">
              <w:rPr>
                <w:b/>
                <w:color w:val="000000" w:themeColor="text1"/>
                <w:sz w:val="20"/>
                <w:szCs w:val="20"/>
              </w:rPr>
              <w:t>Nơi</w:t>
            </w:r>
            <w:proofErr w:type="spellEnd"/>
            <w:r w:rsidRPr="000B7C6A">
              <w:rPr>
                <w:b/>
                <w:color w:val="000000" w:themeColor="text1"/>
                <w:sz w:val="20"/>
                <w:szCs w:val="20"/>
              </w:rPr>
              <w:t xml:space="preserve"> </w:t>
            </w:r>
            <w:proofErr w:type="spellStart"/>
            <w:r w:rsidRPr="000B7C6A">
              <w:rPr>
                <w:b/>
                <w:color w:val="000000" w:themeColor="text1"/>
                <w:sz w:val="20"/>
                <w:szCs w:val="20"/>
              </w:rPr>
              <w:t>cư</w:t>
            </w:r>
            <w:proofErr w:type="spellEnd"/>
            <w:r w:rsidRPr="000B7C6A">
              <w:rPr>
                <w:b/>
                <w:color w:val="000000" w:themeColor="text1"/>
                <w:sz w:val="20"/>
                <w:szCs w:val="20"/>
              </w:rPr>
              <w:t xml:space="preserve"> </w:t>
            </w:r>
            <w:proofErr w:type="spellStart"/>
            <w:r w:rsidRPr="000B7C6A">
              <w:rPr>
                <w:b/>
                <w:color w:val="000000" w:themeColor="text1"/>
                <w:sz w:val="20"/>
                <w:szCs w:val="20"/>
              </w:rPr>
              <w:t>trú</w:t>
            </w:r>
            <w:proofErr w:type="spellEnd"/>
          </w:p>
        </w:tc>
        <w:tc>
          <w:tcPr>
            <w:tcW w:w="1352" w:type="dxa"/>
            <w:tcBorders>
              <w:top w:val="double" w:sz="4" w:space="0" w:color="auto"/>
            </w:tcBorders>
            <w:vAlign w:val="center"/>
          </w:tcPr>
          <w:p w:rsidR="000B7C6A" w:rsidRPr="000B7C6A" w:rsidRDefault="000B7C6A" w:rsidP="008572CB">
            <w:pPr>
              <w:jc w:val="center"/>
              <w:rPr>
                <w:b/>
                <w:color w:val="000000" w:themeColor="text1"/>
                <w:sz w:val="20"/>
                <w:szCs w:val="20"/>
                <w:lang w:val="fr-FR"/>
              </w:rPr>
            </w:pPr>
            <w:proofErr w:type="spellStart"/>
            <w:r w:rsidRPr="000B7C6A">
              <w:rPr>
                <w:b/>
                <w:bCs/>
                <w:color w:val="000000" w:themeColor="text1"/>
                <w:sz w:val="20"/>
                <w:szCs w:val="20"/>
              </w:rPr>
              <w:t>Số</w:t>
            </w:r>
            <w:proofErr w:type="spellEnd"/>
            <w:r w:rsidRPr="000B7C6A">
              <w:rPr>
                <w:b/>
                <w:bCs/>
                <w:color w:val="000000" w:themeColor="text1"/>
                <w:sz w:val="20"/>
                <w:szCs w:val="20"/>
              </w:rPr>
              <w:t xml:space="preserve"> CCCD (CMND, HỘ CHIẾU)</w:t>
            </w:r>
          </w:p>
        </w:tc>
        <w:tc>
          <w:tcPr>
            <w:tcW w:w="970" w:type="dxa"/>
            <w:tcBorders>
              <w:top w:val="double" w:sz="4" w:space="0" w:color="auto"/>
            </w:tcBorders>
            <w:vAlign w:val="center"/>
          </w:tcPr>
          <w:p w:rsidR="000B7C6A" w:rsidRPr="000B7C6A" w:rsidRDefault="000B7C6A" w:rsidP="008572CB">
            <w:pPr>
              <w:jc w:val="center"/>
              <w:rPr>
                <w:b/>
                <w:color w:val="000000" w:themeColor="text1"/>
                <w:sz w:val="20"/>
                <w:szCs w:val="20"/>
              </w:rPr>
            </w:pPr>
            <w:proofErr w:type="spellStart"/>
            <w:r w:rsidRPr="000B7C6A">
              <w:rPr>
                <w:b/>
                <w:color w:val="000000" w:themeColor="text1"/>
                <w:sz w:val="20"/>
                <w:szCs w:val="20"/>
                <w:lang w:val="fr-FR"/>
              </w:rPr>
              <w:t>Ảnh</w:t>
            </w:r>
            <w:proofErr w:type="spellEnd"/>
          </w:p>
        </w:tc>
        <w:tc>
          <w:tcPr>
            <w:tcW w:w="1339" w:type="dxa"/>
            <w:tcBorders>
              <w:top w:val="double" w:sz="4" w:space="0" w:color="auto"/>
            </w:tcBorders>
            <w:vAlign w:val="center"/>
          </w:tcPr>
          <w:p w:rsidR="000B7C6A" w:rsidRPr="000B7C6A" w:rsidRDefault="000B7C6A" w:rsidP="008572CB">
            <w:pPr>
              <w:ind w:left="-113" w:right="-108"/>
              <w:jc w:val="center"/>
              <w:rPr>
                <w:b/>
                <w:color w:val="000000" w:themeColor="text1"/>
                <w:spacing w:val="-18"/>
                <w:sz w:val="20"/>
                <w:szCs w:val="20"/>
              </w:rPr>
            </w:pPr>
            <w:proofErr w:type="spellStart"/>
            <w:r w:rsidRPr="000B7C6A">
              <w:rPr>
                <w:b/>
                <w:color w:val="000000" w:themeColor="text1"/>
                <w:sz w:val="20"/>
                <w:szCs w:val="20"/>
              </w:rPr>
              <w:t>Số</w:t>
            </w:r>
            <w:proofErr w:type="spellEnd"/>
            <w:r w:rsidRPr="000B7C6A">
              <w:rPr>
                <w:b/>
                <w:color w:val="000000" w:themeColor="text1"/>
                <w:sz w:val="20"/>
                <w:szCs w:val="20"/>
              </w:rPr>
              <w:t xml:space="preserve"> GCNKNCM/CCCM </w:t>
            </w:r>
            <w:proofErr w:type="spellStart"/>
            <w:r w:rsidRPr="000B7C6A">
              <w:rPr>
                <w:b/>
                <w:color w:val="000000" w:themeColor="text1"/>
                <w:sz w:val="20"/>
                <w:szCs w:val="20"/>
              </w:rPr>
              <w:t>cũ</w:t>
            </w:r>
            <w:proofErr w:type="spellEnd"/>
          </w:p>
        </w:tc>
        <w:tc>
          <w:tcPr>
            <w:tcW w:w="975" w:type="dxa"/>
            <w:tcBorders>
              <w:top w:val="double" w:sz="4" w:space="0" w:color="auto"/>
              <w:right w:val="double" w:sz="4" w:space="0" w:color="auto"/>
            </w:tcBorders>
            <w:vAlign w:val="center"/>
          </w:tcPr>
          <w:p w:rsidR="000B7C6A" w:rsidRPr="000B7C6A" w:rsidRDefault="000B7C6A" w:rsidP="008572CB">
            <w:pPr>
              <w:ind w:left="-108" w:right="-106"/>
              <w:jc w:val="center"/>
              <w:rPr>
                <w:b/>
                <w:color w:val="000000" w:themeColor="text1"/>
                <w:sz w:val="20"/>
                <w:szCs w:val="20"/>
              </w:rPr>
            </w:pPr>
            <w:proofErr w:type="spellStart"/>
            <w:r w:rsidRPr="000B7C6A">
              <w:rPr>
                <w:b/>
                <w:color w:val="000000" w:themeColor="text1"/>
                <w:sz w:val="20"/>
                <w:szCs w:val="20"/>
              </w:rPr>
              <w:t>Ký</w:t>
            </w:r>
            <w:proofErr w:type="spellEnd"/>
            <w:r w:rsidRPr="000B7C6A">
              <w:rPr>
                <w:b/>
                <w:color w:val="000000" w:themeColor="text1"/>
                <w:sz w:val="20"/>
                <w:szCs w:val="20"/>
              </w:rPr>
              <w:t xml:space="preserve"> </w:t>
            </w:r>
            <w:proofErr w:type="spellStart"/>
            <w:r w:rsidRPr="000B7C6A">
              <w:rPr>
                <w:b/>
                <w:color w:val="000000" w:themeColor="text1"/>
                <w:sz w:val="20"/>
                <w:szCs w:val="20"/>
              </w:rPr>
              <w:t>nhận</w:t>
            </w:r>
            <w:proofErr w:type="spellEnd"/>
            <w:r w:rsidRPr="000B7C6A">
              <w:rPr>
                <w:b/>
                <w:color w:val="000000" w:themeColor="text1"/>
                <w:sz w:val="20"/>
                <w:szCs w:val="20"/>
              </w:rPr>
              <w:t xml:space="preserve"> </w:t>
            </w:r>
            <w:proofErr w:type="spellStart"/>
            <w:r w:rsidRPr="000B7C6A">
              <w:rPr>
                <w:b/>
                <w:color w:val="000000" w:themeColor="text1"/>
                <w:sz w:val="20"/>
                <w:szCs w:val="20"/>
              </w:rPr>
              <w:t>ngày</w:t>
            </w:r>
            <w:proofErr w:type="spellEnd"/>
            <w:r w:rsidRPr="000B7C6A">
              <w:rPr>
                <w:b/>
                <w:color w:val="000000" w:themeColor="text1"/>
                <w:sz w:val="20"/>
                <w:szCs w:val="20"/>
              </w:rPr>
              <w:t xml:space="preserve"> </w:t>
            </w:r>
            <w:proofErr w:type="spellStart"/>
            <w:r w:rsidRPr="000B7C6A">
              <w:rPr>
                <w:b/>
                <w:color w:val="000000" w:themeColor="text1"/>
                <w:sz w:val="20"/>
                <w:szCs w:val="20"/>
              </w:rPr>
              <w:t>cấp</w:t>
            </w:r>
            <w:proofErr w:type="spellEnd"/>
          </w:p>
        </w:tc>
      </w:tr>
      <w:tr w:rsidR="000B7C6A" w:rsidRPr="000B7C6A" w:rsidTr="008572CB">
        <w:trPr>
          <w:gridAfter w:val="1"/>
          <w:wAfter w:w="560" w:type="dxa"/>
          <w:jc w:val="center"/>
        </w:trPr>
        <w:tc>
          <w:tcPr>
            <w:tcW w:w="1342" w:type="dxa"/>
            <w:tcBorders>
              <w:left w:val="double" w:sz="4" w:space="0" w:color="auto"/>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1</w:t>
            </w:r>
          </w:p>
        </w:tc>
        <w:tc>
          <w:tcPr>
            <w:tcW w:w="1408" w:type="dxa"/>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2</w:t>
            </w:r>
          </w:p>
        </w:tc>
        <w:tc>
          <w:tcPr>
            <w:tcW w:w="739" w:type="dxa"/>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3</w:t>
            </w:r>
          </w:p>
        </w:tc>
        <w:tc>
          <w:tcPr>
            <w:tcW w:w="840" w:type="dxa"/>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4</w:t>
            </w:r>
          </w:p>
        </w:tc>
        <w:tc>
          <w:tcPr>
            <w:tcW w:w="698" w:type="dxa"/>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5</w:t>
            </w:r>
          </w:p>
        </w:tc>
        <w:tc>
          <w:tcPr>
            <w:tcW w:w="1529" w:type="dxa"/>
            <w:gridSpan w:val="2"/>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6</w:t>
            </w:r>
          </w:p>
        </w:tc>
        <w:tc>
          <w:tcPr>
            <w:tcW w:w="709" w:type="dxa"/>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7</w:t>
            </w:r>
          </w:p>
        </w:tc>
        <w:tc>
          <w:tcPr>
            <w:tcW w:w="1808" w:type="dxa"/>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8</w:t>
            </w:r>
          </w:p>
        </w:tc>
        <w:tc>
          <w:tcPr>
            <w:tcW w:w="1352" w:type="dxa"/>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9</w:t>
            </w:r>
          </w:p>
        </w:tc>
        <w:tc>
          <w:tcPr>
            <w:tcW w:w="970" w:type="dxa"/>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10</w:t>
            </w:r>
          </w:p>
        </w:tc>
        <w:tc>
          <w:tcPr>
            <w:tcW w:w="1339" w:type="dxa"/>
            <w:tcBorders>
              <w:bottom w:val="sing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11</w:t>
            </w:r>
          </w:p>
        </w:tc>
        <w:tc>
          <w:tcPr>
            <w:tcW w:w="975" w:type="dxa"/>
            <w:tcBorders>
              <w:bottom w:val="single" w:sz="4" w:space="0" w:color="auto"/>
              <w:right w:val="double" w:sz="4" w:space="0" w:color="auto"/>
            </w:tcBorders>
          </w:tcPr>
          <w:p w:rsidR="000B7C6A" w:rsidRPr="000B7C6A" w:rsidRDefault="000B7C6A" w:rsidP="008572CB">
            <w:pPr>
              <w:jc w:val="center"/>
              <w:rPr>
                <w:b/>
                <w:i/>
                <w:color w:val="000000" w:themeColor="text1"/>
                <w:sz w:val="20"/>
                <w:szCs w:val="20"/>
              </w:rPr>
            </w:pPr>
            <w:r w:rsidRPr="000B7C6A">
              <w:rPr>
                <w:b/>
                <w:i/>
                <w:color w:val="000000" w:themeColor="text1"/>
                <w:sz w:val="20"/>
                <w:szCs w:val="20"/>
              </w:rPr>
              <w:t>12</w:t>
            </w:r>
          </w:p>
        </w:tc>
      </w:tr>
      <w:tr w:rsidR="000B7C6A" w:rsidRPr="000B7C6A" w:rsidTr="008572CB">
        <w:trPr>
          <w:gridAfter w:val="1"/>
          <w:wAfter w:w="560" w:type="dxa"/>
          <w:jc w:val="center"/>
        </w:trPr>
        <w:tc>
          <w:tcPr>
            <w:tcW w:w="1342" w:type="dxa"/>
            <w:tcBorders>
              <w:left w:val="doub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1408" w:type="dxa"/>
            <w:tcBorders>
              <w:bottom w:val="dotted" w:sz="4" w:space="0" w:color="auto"/>
            </w:tcBorders>
          </w:tcPr>
          <w:p w:rsidR="000B7C6A" w:rsidRPr="000B7C6A" w:rsidRDefault="000B7C6A" w:rsidP="008572CB">
            <w:pPr>
              <w:jc w:val="center"/>
              <w:rPr>
                <w:b/>
                <w:color w:val="000000" w:themeColor="text1"/>
                <w:sz w:val="20"/>
                <w:szCs w:val="20"/>
              </w:rPr>
            </w:pPr>
          </w:p>
        </w:tc>
        <w:tc>
          <w:tcPr>
            <w:tcW w:w="739" w:type="dxa"/>
            <w:tcBorders>
              <w:bottom w:val="dotted" w:sz="4" w:space="0" w:color="auto"/>
            </w:tcBorders>
          </w:tcPr>
          <w:p w:rsidR="000B7C6A" w:rsidRPr="000B7C6A" w:rsidRDefault="000B7C6A" w:rsidP="008572CB">
            <w:pPr>
              <w:jc w:val="center"/>
              <w:rPr>
                <w:b/>
                <w:color w:val="000000" w:themeColor="text1"/>
                <w:sz w:val="20"/>
                <w:szCs w:val="20"/>
              </w:rPr>
            </w:pPr>
          </w:p>
        </w:tc>
        <w:tc>
          <w:tcPr>
            <w:tcW w:w="840" w:type="dxa"/>
            <w:tcBorders>
              <w:bottom w:val="dotted" w:sz="4" w:space="0" w:color="auto"/>
            </w:tcBorders>
          </w:tcPr>
          <w:p w:rsidR="000B7C6A" w:rsidRPr="000B7C6A" w:rsidRDefault="000B7C6A" w:rsidP="008572CB">
            <w:pPr>
              <w:jc w:val="center"/>
              <w:rPr>
                <w:b/>
                <w:color w:val="000000" w:themeColor="text1"/>
                <w:sz w:val="20"/>
                <w:szCs w:val="20"/>
              </w:rPr>
            </w:pPr>
          </w:p>
        </w:tc>
        <w:tc>
          <w:tcPr>
            <w:tcW w:w="698" w:type="dxa"/>
            <w:tcBorders>
              <w:bottom w:val="dotted" w:sz="4" w:space="0" w:color="auto"/>
            </w:tcBorders>
          </w:tcPr>
          <w:p w:rsidR="000B7C6A" w:rsidRPr="000B7C6A" w:rsidRDefault="000B7C6A" w:rsidP="008572CB">
            <w:pPr>
              <w:jc w:val="center"/>
              <w:rPr>
                <w:b/>
                <w:color w:val="000000" w:themeColor="text1"/>
                <w:sz w:val="20"/>
                <w:szCs w:val="20"/>
              </w:rPr>
            </w:pPr>
          </w:p>
        </w:tc>
        <w:tc>
          <w:tcPr>
            <w:tcW w:w="1529" w:type="dxa"/>
            <w:gridSpan w:val="2"/>
            <w:tcBorders>
              <w:bottom w:val="dotted" w:sz="4" w:space="0" w:color="auto"/>
            </w:tcBorders>
          </w:tcPr>
          <w:p w:rsidR="000B7C6A" w:rsidRPr="000B7C6A" w:rsidRDefault="000B7C6A" w:rsidP="008572CB">
            <w:pPr>
              <w:jc w:val="center"/>
              <w:rPr>
                <w:b/>
                <w:color w:val="000000" w:themeColor="text1"/>
                <w:sz w:val="20"/>
                <w:szCs w:val="20"/>
              </w:rPr>
            </w:pPr>
          </w:p>
        </w:tc>
        <w:tc>
          <w:tcPr>
            <w:tcW w:w="709" w:type="dxa"/>
            <w:tcBorders>
              <w:bottom w:val="dotted" w:sz="4" w:space="0" w:color="auto"/>
            </w:tcBorders>
          </w:tcPr>
          <w:p w:rsidR="000B7C6A" w:rsidRPr="000B7C6A" w:rsidRDefault="000B7C6A" w:rsidP="008572CB">
            <w:pPr>
              <w:jc w:val="center"/>
              <w:rPr>
                <w:b/>
                <w:color w:val="000000" w:themeColor="text1"/>
                <w:sz w:val="20"/>
                <w:szCs w:val="20"/>
              </w:rPr>
            </w:pPr>
          </w:p>
        </w:tc>
        <w:tc>
          <w:tcPr>
            <w:tcW w:w="1808" w:type="dxa"/>
            <w:tcBorders>
              <w:bottom w:val="dotted" w:sz="4" w:space="0" w:color="auto"/>
            </w:tcBorders>
          </w:tcPr>
          <w:p w:rsidR="000B7C6A" w:rsidRPr="000B7C6A" w:rsidRDefault="000B7C6A" w:rsidP="008572CB">
            <w:pPr>
              <w:jc w:val="center"/>
              <w:rPr>
                <w:b/>
                <w:color w:val="000000" w:themeColor="text1"/>
                <w:sz w:val="20"/>
                <w:szCs w:val="20"/>
              </w:rPr>
            </w:pPr>
          </w:p>
        </w:tc>
        <w:tc>
          <w:tcPr>
            <w:tcW w:w="1352" w:type="dxa"/>
            <w:tcBorders>
              <w:bottom w:val="dotted" w:sz="4" w:space="0" w:color="auto"/>
            </w:tcBorders>
          </w:tcPr>
          <w:p w:rsidR="000B7C6A" w:rsidRPr="000B7C6A" w:rsidRDefault="000B7C6A" w:rsidP="008572CB">
            <w:pPr>
              <w:jc w:val="center"/>
              <w:rPr>
                <w:b/>
                <w:color w:val="000000" w:themeColor="text1"/>
                <w:sz w:val="20"/>
                <w:szCs w:val="20"/>
              </w:rPr>
            </w:pPr>
          </w:p>
        </w:tc>
        <w:tc>
          <w:tcPr>
            <w:tcW w:w="970" w:type="dxa"/>
            <w:tcBorders>
              <w:bottom w:val="dotted" w:sz="4" w:space="0" w:color="auto"/>
            </w:tcBorders>
          </w:tcPr>
          <w:p w:rsidR="000B7C6A" w:rsidRPr="000B7C6A" w:rsidRDefault="000B7C6A" w:rsidP="008572CB">
            <w:pPr>
              <w:jc w:val="center"/>
              <w:rPr>
                <w:b/>
                <w:color w:val="000000" w:themeColor="text1"/>
                <w:sz w:val="20"/>
                <w:szCs w:val="20"/>
              </w:rPr>
            </w:pPr>
          </w:p>
        </w:tc>
        <w:tc>
          <w:tcPr>
            <w:tcW w:w="1339" w:type="dxa"/>
            <w:tcBorders>
              <w:bottom w:val="dotted" w:sz="4" w:space="0" w:color="auto"/>
            </w:tcBorders>
          </w:tcPr>
          <w:p w:rsidR="000B7C6A" w:rsidRPr="000B7C6A" w:rsidRDefault="000B7C6A" w:rsidP="008572CB">
            <w:pPr>
              <w:jc w:val="center"/>
              <w:rPr>
                <w:b/>
                <w:color w:val="000000" w:themeColor="text1"/>
                <w:sz w:val="20"/>
                <w:szCs w:val="20"/>
              </w:rPr>
            </w:pPr>
          </w:p>
        </w:tc>
        <w:tc>
          <w:tcPr>
            <w:tcW w:w="975" w:type="dxa"/>
            <w:tcBorders>
              <w:bottom w:val="dotted" w:sz="4" w:space="0" w:color="auto"/>
              <w:right w:val="double" w:sz="4" w:space="0" w:color="auto"/>
            </w:tcBorders>
          </w:tcPr>
          <w:p w:rsidR="000B7C6A" w:rsidRPr="000B7C6A" w:rsidRDefault="000B7C6A" w:rsidP="008572CB">
            <w:pPr>
              <w:jc w:val="center"/>
              <w:rPr>
                <w:b/>
                <w:color w:val="000000" w:themeColor="text1"/>
                <w:sz w:val="20"/>
                <w:szCs w:val="20"/>
              </w:rPr>
            </w:pPr>
          </w:p>
        </w:tc>
      </w:tr>
      <w:tr w:rsidR="000B7C6A" w:rsidRPr="000B7C6A" w:rsidTr="008572CB">
        <w:trPr>
          <w:gridAfter w:val="1"/>
          <w:wAfter w:w="560" w:type="dxa"/>
          <w:jc w:val="center"/>
        </w:trPr>
        <w:tc>
          <w:tcPr>
            <w:tcW w:w="1342" w:type="dxa"/>
            <w:tcBorders>
              <w:top w:val="dotted" w:sz="4" w:space="0" w:color="auto"/>
              <w:left w:val="doub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1408"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739"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840"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698"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1529" w:type="dxa"/>
            <w:gridSpan w:val="2"/>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709"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1808"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1352"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970"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1339"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975" w:type="dxa"/>
            <w:tcBorders>
              <w:top w:val="dotted" w:sz="4" w:space="0" w:color="auto"/>
              <w:bottom w:val="dotted" w:sz="4" w:space="0" w:color="auto"/>
              <w:right w:val="double" w:sz="4" w:space="0" w:color="auto"/>
            </w:tcBorders>
          </w:tcPr>
          <w:p w:rsidR="000B7C6A" w:rsidRPr="000B7C6A" w:rsidRDefault="000B7C6A" w:rsidP="008572CB">
            <w:pPr>
              <w:jc w:val="center"/>
              <w:rPr>
                <w:b/>
                <w:color w:val="000000" w:themeColor="text1"/>
                <w:sz w:val="20"/>
                <w:szCs w:val="20"/>
              </w:rPr>
            </w:pPr>
          </w:p>
        </w:tc>
      </w:tr>
      <w:tr w:rsidR="000B7C6A" w:rsidRPr="000B7C6A" w:rsidTr="008572CB">
        <w:trPr>
          <w:gridAfter w:val="1"/>
          <w:wAfter w:w="560" w:type="dxa"/>
          <w:jc w:val="center"/>
        </w:trPr>
        <w:tc>
          <w:tcPr>
            <w:tcW w:w="1342" w:type="dxa"/>
            <w:tcBorders>
              <w:top w:val="dotted" w:sz="4" w:space="0" w:color="auto"/>
              <w:left w:val="double" w:sz="4" w:space="0" w:color="auto"/>
              <w:bottom w:val="single" w:sz="4" w:space="0" w:color="auto"/>
            </w:tcBorders>
          </w:tcPr>
          <w:p w:rsidR="000B7C6A" w:rsidRPr="000B7C6A" w:rsidRDefault="000B7C6A" w:rsidP="008572CB">
            <w:pPr>
              <w:jc w:val="center"/>
              <w:rPr>
                <w:b/>
                <w:color w:val="000000" w:themeColor="text1"/>
                <w:sz w:val="20"/>
                <w:szCs w:val="20"/>
              </w:rPr>
            </w:pPr>
          </w:p>
        </w:tc>
        <w:tc>
          <w:tcPr>
            <w:tcW w:w="1408" w:type="dxa"/>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739" w:type="dxa"/>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840" w:type="dxa"/>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698" w:type="dxa"/>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1529" w:type="dxa"/>
            <w:gridSpan w:val="2"/>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709" w:type="dxa"/>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1808" w:type="dxa"/>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1352" w:type="dxa"/>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970" w:type="dxa"/>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1339" w:type="dxa"/>
            <w:tcBorders>
              <w:top w:val="dotted" w:sz="4" w:space="0" w:color="auto"/>
              <w:bottom w:val="single" w:sz="4" w:space="0" w:color="auto"/>
            </w:tcBorders>
          </w:tcPr>
          <w:p w:rsidR="000B7C6A" w:rsidRPr="000B7C6A" w:rsidRDefault="000B7C6A" w:rsidP="008572CB">
            <w:pPr>
              <w:jc w:val="center"/>
              <w:rPr>
                <w:b/>
                <w:color w:val="000000" w:themeColor="text1"/>
                <w:sz w:val="20"/>
                <w:szCs w:val="20"/>
              </w:rPr>
            </w:pPr>
          </w:p>
        </w:tc>
        <w:tc>
          <w:tcPr>
            <w:tcW w:w="975" w:type="dxa"/>
            <w:tcBorders>
              <w:top w:val="dotted" w:sz="4" w:space="0" w:color="auto"/>
              <w:bottom w:val="single" w:sz="4" w:space="0" w:color="auto"/>
              <w:right w:val="double" w:sz="4" w:space="0" w:color="auto"/>
            </w:tcBorders>
          </w:tcPr>
          <w:p w:rsidR="000B7C6A" w:rsidRPr="000B7C6A" w:rsidRDefault="000B7C6A" w:rsidP="008572CB">
            <w:pPr>
              <w:jc w:val="center"/>
              <w:rPr>
                <w:b/>
                <w:color w:val="000000" w:themeColor="text1"/>
                <w:sz w:val="20"/>
                <w:szCs w:val="20"/>
              </w:rPr>
            </w:pPr>
          </w:p>
        </w:tc>
      </w:tr>
      <w:tr w:rsidR="000B7C6A" w:rsidRPr="000B7C6A" w:rsidTr="008572CB">
        <w:trPr>
          <w:gridAfter w:val="1"/>
          <w:wAfter w:w="560" w:type="dxa"/>
          <w:jc w:val="center"/>
        </w:trPr>
        <w:tc>
          <w:tcPr>
            <w:tcW w:w="1342" w:type="dxa"/>
            <w:tcBorders>
              <w:top w:val="single" w:sz="4" w:space="0" w:color="auto"/>
              <w:left w:val="doub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1408" w:type="dxa"/>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739" w:type="dxa"/>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840" w:type="dxa"/>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698" w:type="dxa"/>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1529" w:type="dxa"/>
            <w:gridSpan w:val="2"/>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709" w:type="dxa"/>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1808" w:type="dxa"/>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1352" w:type="dxa"/>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970" w:type="dxa"/>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1339" w:type="dxa"/>
            <w:tcBorders>
              <w:top w:val="sing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975" w:type="dxa"/>
            <w:tcBorders>
              <w:top w:val="single" w:sz="4" w:space="0" w:color="auto"/>
              <w:bottom w:val="dotted" w:sz="4" w:space="0" w:color="auto"/>
              <w:right w:val="double" w:sz="4" w:space="0" w:color="auto"/>
            </w:tcBorders>
          </w:tcPr>
          <w:p w:rsidR="000B7C6A" w:rsidRPr="000B7C6A" w:rsidRDefault="000B7C6A" w:rsidP="008572CB">
            <w:pPr>
              <w:jc w:val="center"/>
              <w:rPr>
                <w:b/>
                <w:color w:val="000000" w:themeColor="text1"/>
                <w:sz w:val="20"/>
                <w:szCs w:val="20"/>
              </w:rPr>
            </w:pPr>
          </w:p>
        </w:tc>
      </w:tr>
      <w:tr w:rsidR="000B7C6A" w:rsidRPr="000B7C6A" w:rsidTr="008572CB">
        <w:trPr>
          <w:gridAfter w:val="1"/>
          <w:wAfter w:w="560" w:type="dxa"/>
          <w:jc w:val="center"/>
        </w:trPr>
        <w:tc>
          <w:tcPr>
            <w:tcW w:w="1342" w:type="dxa"/>
            <w:tcBorders>
              <w:top w:val="dotted" w:sz="4" w:space="0" w:color="auto"/>
              <w:left w:val="double" w:sz="4" w:space="0" w:color="auto"/>
              <w:bottom w:val="dotted" w:sz="4" w:space="0" w:color="auto"/>
            </w:tcBorders>
          </w:tcPr>
          <w:p w:rsidR="000B7C6A" w:rsidRPr="000B7C6A" w:rsidRDefault="000B7C6A" w:rsidP="008572CB">
            <w:pPr>
              <w:jc w:val="center"/>
              <w:rPr>
                <w:b/>
                <w:color w:val="000000" w:themeColor="text1"/>
                <w:sz w:val="20"/>
                <w:szCs w:val="20"/>
              </w:rPr>
            </w:pPr>
          </w:p>
        </w:tc>
        <w:tc>
          <w:tcPr>
            <w:tcW w:w="1408"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739"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840"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698"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1529" w:type="dxa"/>
            <w:gridSpan w:val="2"/>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709"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1808"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1352"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970"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1339" w:type="dxa"/>
            <w:tcBorders>
              <w:top w:val="dotted" w:sz="4" w:space="0" w:color="auto"/>
              <w:bottom w:val="dotted" w:sz="4" w:space="0" w:color="auto"/>
            </w:tcBorders>
          </w:tcPr>
          <w:p w:rsidR="000B7C6A" w:rsidRPr="000B7C6A" w:rsidRDefault="000B7C6A" w:rsidP="008572CB">
            <w:pPr>
              <w:jc w:val="center"/>
              <w:rPr>
                <w:b/>
                <w:color w:val="000000" w:themeColor="text1"/>
                <w:sz w:val="20"/>
                <w:szCs w:val="20"/>
              </w:rPr>
            </w:pPr>
          </w:p>
        </w:tc>
        <w:tc>
          <w:tcPr>
            <w:tcW w:w="975" w:type="dxa"/>
            <w:tcBorders>
              <w:top w:val="dotted" w:sz="4" w:space="0" w:color="auto"/>
              <w:bottom w:val="dotted" w:sz="4" w:space="0" w:color="auto"/>
              <w:right w:val="double" w:sz="4" w:space="0" w:color="auto"/>
            </w:tcBorders>
          </w:tcPr>
          <w:p w:rsidR="000B7C6A" w:rsidRPr="000B7C6A" w:rsidRDefault="000B7C6A" w:rsidP="008572CB">
            <w:pPr>
              <w:jc w:val="center"/>
              <w:rPr>
                <w:b/>
                <w:color w:val="000000" w:themeColor="text1"/>
                <w:sz w:val="20"/>
                <w:szCs w:val="20"/>
              </w:rPr>
            </w:pPr>
          </w:p>
        </w:tc>
      </w:tr>
      <w:tr w:rsidR="000B7C6A" w:rsidRPr="000B7C6A" w:rsidTr="008572CB">
        <w:trPr>
          <w:gridAfter w:val="1"/>
          <w:wAfter w:w="560" w:type="dxa"/>
          <w:jc w:val="center"/>
        </w:trPr>
        <w:tc>
          <w:tcPr>
            <w:tcW w:w="1342" w:type="dxa"/>
            <w:tcBorders>
              <w:top w:val="dotted" w:sz="4" w:space="0" w:color="auto"/>
              <w:left w:val="double" w:sz="4" w:space="0" w:color="auto"/>
              <w:bottom w:val="double" w:sz="4" w:space="0" w:color="auto"/>
            </w:tcBorders>
          </w:tcPr>
          <w:p w:rsidR="000B7C6A" w:rsidRPr="000B7C6A" w:rsidRDefault="000B7C6A" w:rsidP="008572CB">
            <w:pPr>
              <w:jc w:val="center"/>
              <w:rPr>
                <w:b/>
                <w:color w:val="000000" w:themeColor="text1"/>
                <w:sz w:val="20"/>
                <w:szCs w:val="20"/>
              </w:rPr>
            </w:pPr>
          </w:p>
        </w:tc>
        <w:tc>
          <w:tcPr>
            <w:tcW w:w="1408" w:type="dxa"/>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739" w:type="dxa"/>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840" w:type="dxa"/>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698" w:type="dxa"/>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1529" w:type="dxa"/>
            <w:gridSpan w:val="2"/>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709" w:type="dxa"/>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1808" w:type="dxa"/>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1352" w:type="dxa"/>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970" w:type="dxa"/>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1339" w:type="dxa"/>
            <w:tcBorders>
              <w:top w:val="dotted" w:sz="4" w:space="0" w:color="auto"/>
              <w:bottom w:val="double" w:sz="4" w:space="0" w:color="auto"/>
            </w:tcBorders>
          </w:tcPr>
          <w:p w:rsidR="000B7C6A" w:rsidRPr="000B7C6A" w:rsidRDefault="000B7C6A" w:rsidP="008572CB">
            <w:pPr>
              <w:jc w:val="center"/>
              <w:rPr>
                <w:b/>
                <w:color w:val="000000" w:themeColor="text1"/>
                <w:sz w:val="20"/>
                <w:szCs w:val="20"/>
              </w:rPr>
            </w:pPr>
          </w:p>
        </w:tc>
        <w:tc>
          <w:tcPr>
            <w:tcW w:w="975" w:type="dxa"/>
            <w:tcBorders>
              <w:top w:val="dotted" w:sz="4" w:space="0" w:color="auto"/>
              <w:bottom w:val="double" w:sz="4" w:space="0" w:color="auto"/>
              <w:right w:val="double" w:sz="4" w:space="0" w:color="auto"/>
            </w:tcBorders>
          </w:tcPr>
          <w:p w:rsidR="000B7C6A" w:rsidRPr="000B7C6A" w:rsidRDefault="000B7C6A" w:rsidP="008572CB">
            <w:pPr>
              <w:jc w:val="center"/>
              <w:rPr>
                <w:b/>
                <w:color w:val="000000" w:themeColor="text1"/>
                <w:sz w:val="20"/>
                <w:szCs w:val="20"/>
              </w:rPr>
            </w:pPr>
          </w:p>
        </w:tc>
      </w:tr>
      <w:tr w:rsidR="000B7C6A" w:rsidRPr="000B7C6A" w:rsidTr="008572C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7"/>
        </w:trPr>
        <w:tc>
          <w:tcPr>
            <w:tcW w:w="6417" w:type="dxa"/>
            <w:gridSpan w:val="6"/>
          </w:tcPr>
          <w:p w:rsidR="000B7C6A" w:rsidRPr="000B7C6A" w:rsidRDefault="000B7C6A" w:rsidP="008572CB">
            <w:pPr>
              <w:rPr>
                <w:b/>
                <w:bCs/>
                <w:i/>
                <w:color w:val="000000" w:themeColor="text1"/>
                <w:sz w:val="20"/>
                <w:szCs w:val="20"/>
                <w:u w:val="single"/>
              </w:rPr>
            </w:pPr>
            <w:r w:rsidRPr="000B7C6A">
              <w:rPr>
                <w:b/>
                <w:bCs/>
                <w:i/>
                <w:color w:val="000000" w:themeColor="text1"/>
                <w:sz w:val="20"/>
                <w:szCs w:val="20"/>
                <w:u w:val="single"/>
                <w:vertAlign w:val="superscript"/>
              </w:rPr>
              <w:t>(</w:t>
            </w:r>
            <w:proofErr w:type="gramStart"/>
            <w:r w:rsidRPr="000B7C6A">
              <w:rPr>
                <w:b/>
                <w:bCs/>
                <w:i/>
                <w:color w:val="000000" w:themeColor="text1"/>
                <w:sz w:val="20"/>
                <w:szCs w:val="20"/>
                <w:u w:val="single"/>
                <w:vertAlign w:val="superscript"/>
              </w:rPr>
              <w:t>*)</w:t>
            </w:r>
            <w:proofErr w:type="spellStart"/>
            <w:r w:rsidRPr="000B7C6A">
              <w:rPr>
                <w:b/>
                <w:bCs/>
                <w:i/>
                <w:color w:val="000000" w:themeColor="text1"/>
                <w:sz w:val="20"/>
                <w:szCs w:val="20"/>
                <w:u w:val="single"/>
              </w:rPr>
              <w:t>Chú</w:t>
            </w:r>
            <w:proofErr w:type="spellEnd"/>
            <w:proofErr w:type="gramEnd"/>
            <w:r w:rsidRPr="000B7C6A">
              <w:rPr>
                <w:b/>
                <w:bCs/>
                <w:i/>
                <w:color w:val="000000" w:themeColor="text1"/>
                <w:sz w:val="20"/>
                <w:szCs w:val="20"/>
                <w:u w:val="single"/>
              </w:rPr>
              <w:t xml:space="preserve"> </w:t>
            </w:r>
            <w:proofErr w:type="spellStart"/>
            <w:r w:rsidRPr="000B7C6A">
              <w:rPr>
                <w:b/>
                <w:bCs/>
                <w:i/>
                <w:color w:val="000000" w:themeColor="text1"/>
                <w:sz w:val="20"/>
                <w:szCs w:val="20"/>
                <w:u w:val="single"/>
              </w:rPr>
              <w:t>thích</w:t>
            </w:r>
            <w:proofErr w:type="spellEnd"/>
            <w:r w:rsidRPr="000B7C6A">
              <w:rPr>
                <w:b/>
                <w:bCs/>
                <w:i/>
                <w:color w:val="000000" w:themeColor="text1"/>
                <w:sz w:val="20"/>
                <w:szCs w:val="20"/>
                <w:u w:val="single"/>
              </w:rPr>
              <w:t xml:space="preserve">: </w:t>
            </w:r>
            <w:r w:rsidRPr="000B7C6A">
              <w:rPr>
                <w:b/>
                <w:color w:val="000000" w:themeColor="text1"/>
                <w:sz w:val="20"/>
                <w:szCs w:val="20"/>
                <w:lang w:val="sv-SE"/>
              </w:rPr>
              <w:t>Hạng/loại GCNKNCM/CCCM:</w:t>
            </w:r>
          </w:p>
          <w:p w:rsidR="000B7C6A" w:rsidRPr="000B7C6A" w:rsidRDefault="000B7C6A" w:rsidP="008572CB">
            <w:pPr>
              <w:rPr>
                <w:bCs/>
                <w:color w:val="000000" w:themeColor="text1"/>
                <w:sz w:val="20"/>
                <w:szCs w:val="20"/>
              </w:rPr>
            </w:pPr>
            <w:r w:rsidRPr="000B7C6A">
              <w:rPr>
                <w:bCs/>
                <w:color w:val="000000" w:themeColor="text1"/>
                <w:sz w:val="20"/>
                <w:szCs w:val="20"/>
              </w:rPr>
              <w:t xml:space="preserve">T1: GCNKNCM </w:t>
            </w:r>
            <w:proofErr w:type="spellStart"/>
            <w:r w:rsidRPr="000B7C6A">
              <w:rPr>
                <w:bCs/>
                <w:color w:val="000000" w:themeColor="text1"/>
                <w:sz w:val="20"/>
                <w:szCs w:val="20"/>
              </w:rPr>
              <w:t>thuyền</w:t>
            </w:r>
            <w:proofErr w:type="spellEnd"/>
            <w:r w:rsidRPr="000B7C6A">
              <w:rPr>
                <w:bCs/>
                <w:color w:val="000000" w:themeColor="text1"/>
                <w:sz w:val="20"/>
                <w:szCs w:val="20"/>
              </w:rPr>
              <w:t xml:space="preserve"> </w:t>
            </w:r>
            <w:proofErr w:type="spellStart"/>
            <w:r w:rsidRPr="000B7C6A">
              <w:rPr>
                <w:bCs/>
                <w:color w:val="000000" w:themeColor="text1"/>
                <w:sz w:val="20"/>
                <w:szCs w:val="20"/>
              </w:rPr>
              <w:t>trưởng</w:t>
            </w:r>
            <w:proofErr w:type="spellEnd"/>
            <w:r w:rsidRPr="000B7C6A">
              <w:rPr>
                <w:bCs/>
                <w:color w:val="000000" w:themeColor="text1"/>
                <w:sz w:val="20"/>
                <w:szCs w:val="20"/>
              </w:rPr>
              <w:t xml:space="preserve"> </w:t>
            </w:r>
            <w:proofErr w:type="spellStart"/>
            <w:r w:rsidRPr="000B7C6A">
              <w:rPr>
                <w:bCs/>
                <w:color w:val="000000" w:themeColor="text1"/>
                <w:sz w:val="20"/>
                <w:szCs w:val="20"/>
              </w:rPr>
              <w:t>hạng</w:t>
            </w:r>
            <w:proofErr w:type="spellEnd"/>
            <w:r w:rsidRPr="000B7C6A">
              <w:rPr>
                <w:bCs/>
                <w:color w:val="000000" w:themeColor="text1"/>
                <w:sz w:val="20"/>
                <w:szCs w:val="20"/>
              </w:rPr>
              <w:t xml:space="preserve"> </w:t>
            </w:r>
            <w:proofErr w:type="spellStart"/>
            <w:r w:rsidRPr="000B7C6A">
              <w:rPr>
                <w:bCs/>
                <w:color w:val="000000" w:themeColor="text1"/>
                <w:sz w:val="20"/>
                <w:szCs w:val="20"/>
              </w:rPr>
              <w:t>nhất</w:t>
            </w:r>
            <w:proofErr w:type="spellEnd"/>
            <w:r w:rsidRPr="000B7C6A">
              <w:rPr>
                <w:bCs/>
                <w:color w:val="000000" w:themeColor="text1"/>
                <w:sz w:val="20"/>
                <w:szCs w:val="20"/>
              </w:rPr>
              <w:t>.</w:t>
            </w:r>
          </w:p>
          <w:p w:rsidR="000B7C6A" w:rsidRPr="000B7C6A" w:rsidRDefault="000B7C6A" w:rsidP="008572CB">
            <w:pPr>
              <w:rPr>
                <w:bCs/>
                <w:color w:val="000000" w:themeColor="text1"/>
                <w:sz w:val="20"/>
                <w:szCs w:val="20"/>
              </w:rPr>
            </w:pPr>
            <w:r w:rsidRPr="000B7C6A">
              <w:rPr>
                <w:bCs/>
                <w:color w:val="000000" w:themeColor="text1"/>
                <w:sz w:val="20"/>
                <w:szCs w:val="20"/>
              </w:rPr>
              <w:t xml:space="preserve">T2: GCNKNCM </w:t>
            </w:r>
            <w:proofErr w:type="spellStart"/>
            <w:r w:rsidRPr="000B7C6A">
              <w:rPr>
                <w:bCs/>
                <w:color w:val="000000" w:themeColor="text1"/>
                <w:sz w:val="20"/>
                <w:szCs w:val="20"/>
              </w:rPr>
              <w:t>thuyền</w:t>
            </w:r>
            <w:proofErr w:type="spellEnd"/>
            <w:r w:rsidRPr="000B7C6A">
              <w:rPr>
                <w:bCs/>
                <w:color w:val="000000" w:themeColor="text1"/>
                <w:sz w:val="20"/>
                <w:szCs w:val="20"/>
              </w:rPr>
              <w:t xml:space="preserve"> </w:t>
            </w:r>
            <w:proofErr w:type="spellStart"/>
            <w:r w:rsidRPr="000B7C6A">
              <w:rPr>
                <w:bCs/>
                <w:color w:val="000000" w:themeColor="text1"/>
                <w:sz w:val="20"/>
                <w:szCs w:val="20"/>
              </w:rPr>
              <w:t>trưởng</w:t>
            </w:r>
            <w:proofErr w:type="spellEnd"/>
            <w:r w:rsidRPr="000B7C6A">
              <w:rPr>
                <w:bCs/>
                <w:color w:val="000000" w:themeColor="text1"/>
                <w:sz w:val="20"/>
                <w:szCs w:val="20"/>
              </w:rPr>
              <w:t xml:space="preserve"> </w:t>
            </w:r>
            <w:proofErr w:type="spellStart"/>
            <w:r w:rsidRPr="000B7C6A">
              <w:rPr>
                <w:bCs/>
                <w:color w:val="000000" w:themeColor="text1"/>
                <w:sz w:val="20"/>
                <w:szCs w:val="20"/>
              </w:rPr>
              <w:t>hạng</w:t>
            </w:r>
            <w:proofErr w:type="spellEnd"/>
            <w:r w:rsidRPr="000B7C6A">
              <w:rPr>
                <w:bCs/>
                <w:color w:val="000000" w:themeColor="text1"/>
                <w:sz w:val="20"/>
                <w:szCs w:val="20"/>
              </w:rPr>
              <w:t xml:space="preserve"> </w:t>
            </w:r>
            <w:proofErr w:type="spellStart"/>
            <w:r w:rsidRPr="000B7C6A">
              <w:rPr>
                <w:bCs/>
                <w:color w:val="000000" w:themeColor="text1"/>
                <w:sz w:val="20"/>
                <w:szCs w:val="20"/>
              </w:rPr>
              <w:t>nhì</w:t>
            </w:r>
            <w:proofErr w:type="spellEnd"/>
            <w:r w:rsidRPr="000B7C6A">
              <w:rPr>
                <w:bCs/>
                <w:color w:val="000000" w:themeColor="text1"/>
                <w:sz w:val="20"/>
                <w:szCs w:val="20"/>
              </w:rPr>
              <w:t>.</w:t>
            </w:r>
          </w:p>
          <w:p w:rsidR="000B7C6A" w:rsidRPr="000B7C6A" w:rsidRDefault="000B7C6A" w:rsidP="008572CB">
            <w:pPr>
              <w:rPr>
                <w:bCs/>
                <w:color w:val="000000" w:themeColor="text1"/>
                <w:sz w:val="20"/>
                <w:szCs w:val="20"/>
              </w:rPr>
            </w:pPr>
            <w:r w:rsidRPr="000B7C6A">
              <w:rPr>
                <w:bCs/>
                <w:color w:val="000000" w:themeColor="text1"/>
                <w:sz w:val="20"/>
                <w:szCs w:val="20"/>
              </w:rPr>
              <w:t xml:space="preserve">T3: GCNKNCM </w:t>
            </w:r>
            <w:proofErr w:type="spellStart"/>
            <w:r w:rsidRPr="000B7C6A">
              <w:rPr>
                <w:bCs/>
                <w:color w:val="000000" w:themeColor="text1"/>
                <w:sz w:val="20"/>
                <w:szCs w:val="20"/>
              </w:rPr>
              <w:t>thuyền</w:t>
            </w:r>
            <w:proofErr w:type="spellEnd"/>
            <w:r w:rsidRPr="000B7C6A">
              <w:rPr>
                <w:bCs/>
                <w:color w:val="000000" w:themeColor="text1"/>
                <w:sz w:val="20"/>
                <w:szCs w:val="20"/>
              </w:rPr>
              <w:t xml:space="preserve"> </w:t>
            </w:r>
            <w:proofErr w:type="spellStart"/>
            <w:r w:rsidRPr="000B7C6A">
              <w:rPr>
                <w:bCs/>
                <w:color w:val="000000" w:themeColor="text1"/>
                <w:sz w:val="20"/>
                <w:szCs w:val="20"/>
              </w:rPr>
              <w:t>trưởng</w:t>
            </w:r>
            <w:proofErr w:type="spellEnd"/>
            <w:r w:rsidRPr="000B7C6A">
              <w:rPr>
                <w:bCs/>
                <w:color w:val="000000" w:themeColor="text1"/>
                <w:sz w:val="20"/>
                <w:szCs w:val="20"/>
              </w:rPr>
              <w:t xml:space="preserve"> </w:t>
            </w:r>
            <w:proofErr w:type="spellStart"/>
            <w:r w:rsidRPr="000B7C6A">
              <w:rPr>
                <w:bCs/>
                <w:color w:val="000000" w:themeColor="text1"/>
                <w:sz w:val="20"/>
                <w:szCs w:val="20"/>
              </w:rPr>
              <w:t>hạng</w:t>
            </w:r>
            <w:proofErr w:type="spellEnd"/>
            <w:r w:rsidRPr="000B7C6A">
              <w:rPr>
                <w:bCs/>
                <w:color w:val="000000" w:themeColor="text1"/>
                <w:sz w:val="20"/>
                <w:szCs w:val="20"/>
              </w:rPr>
              <w:t xml:space="preserve"> </w:t>
            </w:r>
            <w:proofErr w:type="spellStart"/>
            <w:r w:rsidRPr="000B7C6A">
              <w:rPr>
                <w:bCs/>
                <w:color w:val="000000" w:themeColor="text1"/>
                <w:sz w:val="20"/>
                <w:szCs w:val="20"/>
              </w:rPr>
              <w:t>ba</w:t>
            </w:r>
            <w:proofErr w:type="spellEnd"/>
            <w:r w:rsidRPr="000B7C6A">
              <w:rPr>
                <w:bCs/>
                <w:color w:val="000000" w:themeColor="text1"/>
                <w:sz w:val="20"/>
                <w:szCs w:val="20"/>
              </w:rPr>
              <w:t>.</w:t>
            </w:r>
          </w:p>
          <w:p w:rsidR="000B7C6A" w:rsidRPr="000B7C6A" w:rsidRDefault="000B7C6A" w:rsidP="008572CB">
            <w:pPr>
              <w:rPr>
                <w:color w:val="000000" w:themeColor="text1"/>
                <w:sz w:val="20"/>
                <w:szCs w:val="20"/>
              </w:rPr>
            </w:pPr>
            <w:r w:rsidRPr="000B7C6A">
              <w:rPr>
                <w:color w:val="000000" w:themeColor="text1"/>
                <w:sz w:val="20"/>
                <w:szCs w:val="20"/>
              </w:rPr>
              <w:t xml:space="preserve">T4: </w:t>
            </w:r>
            <w:r w:rsidRPr="000B7C6A">
              <w:rPr>
                <w:bCs/>
                <w:color w:val="000000" w:themeColor="text1"/>
                <w:sz w:val="20"/>
                <w:szCs w:val="20"/>
              </w:rPr>
              <w:t>GCNKNCM</w:t>
            </w:r>
            <w:r w:rsidRPr="000B7C6A">
              <w:rPr>
                <w:color w:val="000000" w:themeColor="text1"/>
                <w:sz w:val="20"/>
                <w:szCs w:val="20"/>
              </w:rPr>
              <w:t xml:space="preserve"> </w:t>
            </w:r>
            <w:proofErr w:type="spellStart"/>
            <w:r w:rsidRPr="000B7C6A">
              <w:rPr>
                <w:color w:val="000000" w:themeColor="text1"/>
                <w:sz w:val="20"/>
                <w:szCs w:val="20"/>
              </w:rPr>
              <w:t>thuyền</w:t>
            </w:r>
            <w:proofErr w:type="spellEnd"/>
            <w:r w:rsidRPr="000B7C6A">
              <w:rPr>
                <w:color w:val="000000" w:themeColor="text1"/>
                <w:sz w:val="20"/>
                <w:szCs w:val="20"/>
              </w:rPr>
              <w:t xml:space="preserve"> </w:t>
            </w:r>
            <w:proofErr w:type="spellStart"/>
            <w:r w:rsidRPr="000B7C6A">
              <w:rPr>
                <w:color w:val="000000" w:themeColor="text1"/>
                <w:sz w:val="20"/>
                <w:szCs w:val="20"/>
              </w:rPr>
              <w:t>trưởng</w:t>
            </w:r>
            <w:proofErr w:type="spellEnd"/>
            <w:r w:rsidRPr="000B7C6A">
              <w:rPr>
                <w:color w:val="000000" w:themeColor="text1"/>
                <w:sz w:val="20"/>
                <w:szCs w:val="20"/>
              </w:rPr>
              <w:t xml:space="preserve"> </w:t>
            </w:r>
            <w:proofErr w:type="spellStart"/>
            <w:r w:rsidRPr="000B7C6A">
              <w:rPr>
                <w:color w:val="000000" w:themeColor="text1"/>
                <w:sz w:val="20"/>
                <w:szCs w:val="20"/>
              </w:rPr>
              <w:t>hạng</w:t>
            </w:r>
            <w:proofErr w:type="spellEnd"/>
            <w:r w:rsidRPr="000B7C6A">
              <w:rPr>
                <w:color w:val="000000" w:themeColor="text1"/>
                <w:sz w:val="20"/>
                <w:szCs w:val="20"/>
              </w:rPr>
              <w:t xml:space="preserve"> </w:t>
            </w:r>
            <w:proofErr w:type="spellStart"/>
            <w:r w:rsidRPr="000B7C6A">
              <w:rPr>
                <w:color w:val="000000" w:themeColor="text1"/>
                <w:sz w:val="20"/>
                <w:szCs w:val="20"/>
              </w:rPr>
              <w:t>tư</w:t>
            </w:r>
            <w:proofErr w:type="spellEnd"/>
            <w:r w:rsidRPr="000B7C6A">
              <w:rPr>
                <w:color w:val="000000" w:themeColor="text1"/>
                <w:sz w:val="20"/>
                <w:szCs w:val="20"/>
              </w:rPr>
              <w:t>.</w:t>
            </w:r>
          </w:p>
          <w:p w:rsidR="000B7C6A" w:rsidRPr="000B7C6A" w:rsidRDefault="000B7C6A" w:rsidP="008572CB">
            <w:pPr>
              <w:rPr>
                <w:color w:val="000000" w:themeColor="text1"/>
                <w:sz w:val="20"/>
                <w:szCs w:val="20"/>
              </w:rPr>
            </w:pPr>
            <w:r w:rsidRPr="000B7C6A">
              <w:rPr>
                <w:color w:val="000000" w:themeColor="text1"/>
                <w:sz w:val="20"/>
                <w:szCs w:val="20"/>
              </w:rPr>
              <w:t xml:space="preserve">M1: </w:t>
            </w:r>
            <w:r w:rsidRPr="000B7C6A">
              <w:rPr>
                <w:bCs/>
                <w:color w:val="000000" w:themeColor="text1"/>
                <w:sz w:val="20"/>
                <w:szCs w:val="20"/>
              </w:rPr>
              <w:t>GCNKNCM</w:t>
            </w:r>
            <w:r w:rsidRPr="000B7C6A">
              <w:rPr>
                <w:color w:val="000000" w:themeColor="text1"/>
                <w:sz w:val="20"/>
                <w:szCs w:val="20"/>
              </w:rPr>
              <w:t xml:space="preserve"> </w:t>
            </w:r>
            <w:proofErr w:type="spellStart"/>
            <w:r w:rsidRPr="000B7C6A">
              <w:rPr>
                <w:color w:val="000000" w:themeColor="text1"/>
                <w:sz w:val="20"/>
                <w:szCs w:val="20"/>
              </w:rPr>
              <w:t>máy</w:t>
            </w:r>
            <w:proofErr w:type="spellEnd"/>
            <w:r w:rsidRPr="000B7C6A">
              <w:rPr>
                <w:color w:val="000000" w:themeColor="text1"/>
                <w:sz w:val="20"/>
                <w:szCs w:val="20"/>
              </w:rPr>
              <w:t xml:space="preserve"> </w:t>
            </w:r>
            <w:proofErr w:type="spellStart"/>
            <w:r w:rsidRPr="000B7C6A">
              <w:rPr>
                <w:color w:val="000000" w:themeColor="text1"/>
                <w:sz w:val="20"/>
                <w:szCs w:val="20"/>
              </w:rPr>
              <w:t>trưởng</w:t>
            </w:r>
            <w:proofErr w:type="spellEnd"/>
            <w:r w:rsidRPr="000B7C6A">
              <w:rPr>
                <w:color w:val="000000" w:themeColor="text1"/>
                <w:sz w:val="20"/>
                <w:szCs w:val="20"/>
              </w:rPr>
              <w:t xml:space="preserve"> </w:t>
            </w:r>
            <w:proofErr w:type="spellStart"/>
            <w:r w:rsidRPr="000B7C6A">
              <w:rPr>
                <w:color w:val="000000" w:themeColor="text1"/>
                <w:sz w:val="20"/>
                <w:szCs w:val="20"/>
              </w:rPr>
              <w:t>hạng</w:t>
            </w:r>
            <w:proofErr w:type="spellEnd"/>
            <w:r w:rsidRPr="000B7C6A">
              <w:rPr>
                <w:color w:val="000000" w:themeColor="text1"/>
                <w:sz w:val="20"/>
                <w:szCs w:val="20"/>
              </w:rPr>
              <w:t xml:space="preserve"> </w:t>
            </w:r>
            <w:proofErr w:type="spellStart"/>
            <w:r w:rsidRPr="000B7C6A">
              <w:rPr>
                <w:color w:val="000000" w:themeColor="text1"/>
                <w:sz w:val="20"/>
                <w:szCs w:val="20"/>
              </w:rPr>
              <w:t>nhất</w:t>
            </w:r>
            <w:proofErr w:type="spellEnd"/>
            <w:r w:rsidRPr="000B7C6A">
              <w:rPr>
                <w:color w:val="000000" w:themeColor="text1"/>
                <w:sz w:val="20"/>
                <w:szCs w:val="20"/>
              </w:rPr>
              <w:t>.</w:t>
            </w:r>
          </w:p>
          <w:p w:rsidR="000B7C6A" w:rsidRPr="000B7C6A" w:rsidRDefault="000B7C6A" w:rsidP="008572CB">
            <w:pPr>
              <w:rPr>
                <w:color w:val="000000" w:themeColor="text1"/>
                <w:sz w:val="20"/>
                <w:szCs w:val="20"/>
              </w:rPr>
            </w:pPr>
            <w:r w:rsidRPr="000B7C6A">
              <w:rPr>
                <w:color w:val="000000" w:themeColor="text1"/>
                <w:sz w:val="20"/>
                <w:szCs w:val="20"/>
              </w:rPr>
              <w:t xml:space="preserve">M2: </w:t>
            </w:r>
            <w:r w:rsidRPr="000B7C6A">
              <w:rPr>
                <w:bCs/>
                <w:color w:val="000000" w:themeColor="text1"/>
                <w:sz w:val="20"/>
                <w:szCs w:val="20"/>
              </w:rPr>
              <w:t>GCNKNCM</w:t>
            </w:r>
            <w:r w:rsidRPr="000B7C6A">
              <w:rPr>
                <w:color w:val="000000" w:themeColor="text1"/>
                <w:sz w:val="20"/>
                <w:szCs w:val="20"/>
              </w:rPr>
              <w:t xml:space="preserve"> </w:t>
            </w:r>
            <w:proofErr w:type="spellStart"/>
            <w:r w:rsidRPr="000B7C6A">
              <w:rPr>
                <w:color w:val="000000" w:themeColor="text1"/>
                <w:sz w:val="20"/>
                <w:szCs w:val="20"/>
              </w:rPr>
              <w:t>máy</w:t>
            </w:r>
            <w:proofErr w:type="spellEnd"/>
            <w:r w:rsidRPr="000B7C6A">
              <w:rPr>
                <w:color w:val="000000" w:themeColor="text1"/>
                <w:sz w:val="20"/>
                <w:szCs w:val="20"/>
              </w:rPr>
              <w:t xml:space="preserve"> </w:t>
            </w:r>
            <w:proofErr w:type="spellStart"/>
            <w:r w:rsidRPr="000B7C6A">
              <w:rPr>
                <w:color w:val="000000" w:themeColor="text1"/>
                <w:sz w:val="20"/>
                <w:szCs w:val="20"/>
              </w:rPr>
              <w:t>trưởng</w:t>
            </w:r>
            <w:proofErr w:type="spellEnd"/>
            <w:r w:rsidRPr="000B7C6A">
              <w:rPr>
                <w:color w:val="000000" w:themeColor="text1"/>
                <w:sz w:val="20"/>
                <w:szCs w:val="20"/>
              </w:rPr>
              <w:t xml:space="preserve"> </w:t>
            </w:r>
            <w:proofErr w:type="spellStart"/>
            <w:r w:rsidRPr="000B7C6A">
              <w:rPr>
                <w:color w:val="000000" w:themeColor="text1"/>
                <w:sz w:val="20"/>
                <w:szCs w:val="20"/>
              </w:rPr>
              <w:t>hạng</w:t>
            </w:r>
            <w:proofErr w:type="spellEnd"/>
            <w:r w:rsidRPr="000B7C6A">
              <w:rPr>
                <w:color w:val="000000" w:themeColor="text1"/>
                <w:sz w:val="20"/>
                <w:szCs w:val="20"/>
              </w:rPr>
              <w:t xml:space="preserve"> </w:t>
            </w:r>
            <w:proofErr w:type="spellStart"/>
            <w:r w:rsidRPr="000B7C6A">
              <w:rPr>
                <w:color w:val="000000" w:themeColor="text1"/>
                <w:sz w:val="20"/>
                <w:szCs w:val="20"/>
              </w:rPr>
              <w:t>nhì</w:t>
            </w:r>
            <w:proofErr w:type="spellEnd"/>
            <w:r w:rsidRPr="000B7C6A">
              <w:rPr>
                <w:color w:val="000000" w:themeColor="text1"/>
                <w:sz w:val="20"/>
                <w:szCs w:val="20"/>
              </w:rPr>
              <w:t>.</w:t>
            </w:r>
          </w:p>
          <w:p w:rsidR="000B7C6A" w:rsidRPr="000B7C6A" w:rsidRDefault="000B7C6A" w:rsidP="008572CB">
            <w:pPr>
              <w:rPr>
                <w:color w:val="000000" w:themeColor="text1"/>
                <w:sz w:val="20"/>
                <w:szCs w:val="20"/>
              </w:rPr>
            </w:pPr>
            <w:r w:rsidRPr="000B7C6A">
              <w:rPr>
                <w:color w:val="000000" w:themeColor="text1"/>
                <w:sz w:val="20"/>
                <w:szCs w:val="20"/>
              </w:rPr>
              <w:t xml:space="preserve">M3: </w:t>
            </w:r>
            <w:r w:rsidRPr="000B7C6A">
              <w:rPr>
                <w:bCs/>
                <w:color w:val="000000" w:themeColor="text1"/>
                <w:sz w:val="20"/>
                <w:szCs w:val="20"/>
              </w:rPr>
              <w:t>GCNKNCM</w:t>
            </w:r>
            <w:r w:rsidRPr="000B7C6A">
              <w:rPr>
                <w:color w:val="000000" w:themeColor="text1"/>
                <w:sz w:val="20"/>
                <w:szCs w:val="20"/>
              </w:rPr>
              <w:t xml:space="preserve"> </w:t>
            </w:r>
            <w:proofErr w:type="spellStart"/>
            <w:r w:rsidRPr="000B7C6A">
              <w:rPr>
                <w:color w:val="000000" w:themeColor="text1"/>
                <w:sz w:val="20"/>
                <w:szCs w:val="20"/>
              </w:rPr>
              <w:t>máy</w:t>
            </w:r>
            <w:proofErr w:type="spellEnd"/>
            <w:r w:rsidRPr="000B7C6A">
              <w:rPr>
                <w:color w:val="000000" w:themeColor="text1"/>
                <w:sz w:val="20"/>
                <w:szCs w:val="20"/>
              </w:rPr>
              <w:t xml:space="preserve"> </w:t>
            </w:r>
            <w:proofErr w:type="spellStart"/>
            <w:r w:rsidRPr="000B7C6A">
              <w:rPr>
                <w:color w:val="000000" w:themeColor="text1"/>
                <w:sz w:val="20"/>
                <w:szCs w:val="20"/>
              </w:rPr>
              <w:t>trưởng</w:t>
            </w:r>
            <w:proofErr w:type="spellEnd"/>
            <w:r w:rsidRPr="000B7C6A">
              <w:rPr>
                <w:color w:val="000000" w:themeColor="text1"/>
                <w:sz w:val="20"/>
                <w:szCs w:val="20"/>
              </w:rPr>
              <w:t xml:space="preserve"> </w:t>
            </w:r>
            <w:proofErr w:type="spellStart"/>
            <w:r w:rsidRPr="000B7C6A">
              <w:rPr>
                <w:color w:val="000000" w:themeColor="text1"/>
                <w:sz w:val="20"/>
                <w:szCs w:val="20"/>
              </w:rPr>
              <w:t>hạng</w:t>
            </w:r>
            <w:proofErr w:type="spellEnd"/>
            <w:r w:rsidRPr="000B7C6A">
              <w:rPr>
                <w:color w:val="000000" w:themeColor="text1"/>
                <w:sz w:val="20"/>
                <w:szCs w:val="20"/>
              </w:rPr>
              <w:t xml:space="preserve"> </w:t>
            </w:r>
            <w:proofErr w:type="spellStart"/>
            <w:r w:rsidRPr="000B7C6A">
              <w:rPr>
                <w:color w:val="000000" w:themeColor="text1"/>
                <w:sz w:val="20"/>
                <w:szCs w:val="20"/>
              </w:rPr>
              <w:t>ba</w:t>
            </w:r>
            <w:proofErr w:type="spellEnd"/>
            <w:r w:rsidRPr="000B7C6A">
              <w:rPr>
                <w:color w:val="000000" w:themeColor="text1"/>
                <w:sz w:val="20"/>
                <w:szCs w:val="20"/>
              </w:rPr>
              <w:t>.</w:t>
            </w:r>
          </w:p>
          <w:p w:rsidR="000B7C6A" w:rsidRPr="000B7C6A" w:rsidRDefault="000B7C6A" w:rsidP="008572CB">
            <w:pPr>
              <w:rPr>
                <w:bCs/>
                <w:color w:val="000000" w:themeColor="text1"/>
                <w:sz w:val="20"/>
                <w:szCs w:val="20"/>
              </w:rPr>
            </w:pPr>
            <w:r w:rsidRPr="000B7C6A">
              <w:rPr>
                <w:color w:val="000000" w:themeColor="text1"/>
                <w:sz w:val="20"/>
                <w:szCs w:val="20"/>
              </w:rPr>
              <w:t xml:space="preserve">ATCB: </w:t>
            </w:r>
            <w:proofErr w:type="spellStart"/>
            <w:r w:rsidRPr="000B7C6A">
              <w:rPr>
                <w:color w:val="000000" w:themeColor="text1"/>
                <w:sz w:val="20"/>
                <w:szCs w:val="20"/>
              </w:rPr>
              <w:t>chứng</w:t>
            </w:r>
            <w:proofErr w:type="spellEnd"/>
            <w:r w:rsidRPr="000B7C6A">
              <w:rPr>
                <w:color w:val="000000" w:themeColor="text1"/>
                <w:sz w:val="20"/>
                <w:szCs w:val="20"/>
              </w:rPr>
              <w:t xml:space="preserve"> </w:t>
            </w:r>
            <w:proofErr w:type="spellStart"/>
            <w:r w:rsidRPr="000B7C6A">
              <w:rPr>
                <w:color w:val="000000" w:themeColor="text1"/>
                <w:sz w:val="20"/>
                <w:szCs w:val="20"/>
              </w:rPr>
              <w:t>chỉ</w:t>
            </w:r>
            <w:proofErr w:type="spellEnd"/>
            <w:r w:rsidRPr="000B7C6A">
              <w:rPr>
                <w:color w:val="000000" w:themeColor="text1"/>
                <w:sz w:val="20"/>
                <w:szCs w:val="20"/>
              </w:rPr>
              <w:t xml:space="preserve"> </w:t>
            </w:r>
            <w:proofErr w:type="spellStart"/>
            <w:r w:rsidRPr="000B7C6A">
              <w:rPr>
                <w:color w:val="000000" w:themeColor="text1"/>
                <w:sz w:val="20"/>
                <w:szCs w:val="20"/>
              </w:rPr>
              <w:t>huấn</w:t>
            </w:r>
            <w:proofErr w:type="spellEnd"/>
            <w:r w:rsidRPr="000B7C6A">
              <w:rPr>
                <w:color w:val="000000" w:themeColor="text1"/>
                <w:sz w:val="20"/>
                <w:szCs w:val="20"/>
              </w:rPr>
              <w:t xml:space="preserve"> </w:t>
            </w:r>
            <w:proofErr w:type="spellStart"/>
            <w:r w:rsidRPr="000B7C6A">
              <w:rPr>
                <w:color w:val="000000" w:themeColor="text1"/>
                <w:sz w:val="20"/>
                <w:szCs w:val="20"/>
              </w:rPr>
              <w:t>luyện</w:t>
            </w:r>
            <w:proofErr w:type="spellEnd"/>
            <w:r w:rsidRPr="000B7C6A">
              <w:rPr>
                <w:color w:val="000000" w:themeColor="text1"/>
                <w:sz w:val="20"/>
                <w:szCs w:val="20"/>
              </w:rPr>
              <w:t xml:space="preserve"> an </w:t>
            </w:r>
            <w:proofErr w:type="spellStart"/>
            <w:r w:rsidRPr="000B7C6A">
              <w:rPr>
                <w:color w:val="000000" w:themeColor="text1"/>
                <w:sz w:val="20"/>
                <w:szCs w:val="20"/>
              </w:rPr>
              <w:t>toàn</w:t>
            </w:r>
            <w:proofErr w:type="spellEnd"/>
            <w:r w:rsidRPr="000B7C6A">
              <w:rPr>
                <w:color w:val="000000" w:themeColor="text1"/>
                <w:sz w:val="20"/>
                <w:szCs w:val="20"/>
              </w:rPr>
              <w:t xml:space="preserve"> </w:t>
            </w:r>
            <w:proofErr w:type="spellStart"/>
            <w:r w:rsidRPr="000B7C6A">
              <w:rPr>
                <w:color w:val="000000" w:themeColor="text1"/>
                <w:sz w:val="20"/>
                <w:szCs w:val="20"/>
              </w:rPr>
              <w:t>cơ</w:t>
            </w:r>
            <w:proofErr w:type="spellEnd"/>
            <w:r w:rsidRPr="000B7C6A">
              <w:rPr>
                <w:color w:val="000000" w:themeColor="text1"/>
                <w:sz w:val="20"/>
                <w:szCs w:val="20"/>
              </w:rPr>
              <w:t xml:space="preserve"> </w:t>
            </w:r>
            <w:proofErr w:type="spellStart"/>
            <w:r w:rsidRPr="000B7C6A">
              <w:rPr>
                <w:color w:val="000000" w:themeColor="text1"/>
                <w:sz w:val="20"/>
                <w:szCs w:val="20"/>
              </w:rPr>
              <w:t>bản</w:t>
            </w:r>
            <w:proofErr w:type="spellEnd"/>
            <w:r w:rsidRPr="000B7C6A">
              <w:rPr>
                <w:color w:val="000000" w:themeColor="text1"/>
                <w:sz w:val="20"/>
                <w:szCs w:val="20"/>
              </w:rPr>
              <w:t>.</w:t>
            </w:r>
          </w:p>
        </w:tc>
        <w:tc>
          <w:tcPr>
            <w:tcW w:w="7852" w:type="dxa"/>
            <w:gridSpan w:val="8"/>
          </w:tcPr>
          <w:p w:rsidR="000B7C6A" w:rsidRPr="000B7C6A" w:rsidRDefault="000B7C6A" w:rsidP="008572CB">
            <w:pPr>
              <w:rPr>
                <w:color w:val="000000" w:themeColor="text1"/>
                <w:sz w:val="20"/>
                <w:szCs w:val="20"/>
              </w:rPr>
            </w:pPr>
          </w:p>
          <w:p w:rsidR="000B7C6A" w:rsidRPr="000B7C6A" w:rsidRDefault="000B7C6A" w:rsidP="008572CB">
            <w:pPr>
              <w:rPr>
                <w:color w:val="000000" w:themeColor="text1"/>
                <w:sz w:val="20"/>
                <w:szCs w:val="20"/>
              </w:rPr>
            </w:pPr>
            <w:r w:rsidRPr="000B7C6A">
              <w:rPr>
                <w:color w:val="000000" w:themeColor="text1"/>
                <w:sz w:val="20"/>
                <w:szCs w:val="20"/>
              </w:rPr>
              <w:t xml:space="preserve">TT: </w:t>
            </w:r>
            <w:proofErr w:type="spellStart"/>
            <w:r w:rsidRPr="000B7C6A">
              <w:rPr>
                <w:color w:val="000000" w:themeColor="text1"/>
                <w:sz w:val="20"/>
                <w:szCs w:val="20"/>
              </w:rPr>
              <w:t>chứng</w:t>
            </w:r>
            <w:proofErr w:type="spellEnd"/>
            <w:r w:rsidRPr="000B7C6A">
              <w:rPr>
                <w:color w:val="000000" w:themeColor="text1"/>
                <w:sz w:val="20"/>
                <w:szCs w:val="20"/>
              </w:rPr>
              <w:t xml:space="preserve"> </w:t>
            </w:r>
            <w:proofErr w:type="spellStart"/>
            <w:r w:rsidRPr="000B7C6A">
              <w:rPr>
                <w:color w:val="000000" w:themeColor="text1"/>
                <w:sz w:val="20"/>
                <w:szCs w:val="20"/>
              </w:rPr>
              <w:t>chỉ</w:t>
            </w:r>
            <w:proofErr w:type="spellEnd"/>
            <w:r w:rsidRPr="000B7C6A">
              <w:rPr>
                <w:color w:val="000000" w:themeColor="text1"/>
                <w:sz w:val="20"/>
                <w:szCs w:val="20"/>
              </w:rPr>
              <w:t xml:space="preserve"> </w:t>
            </w:r>
            <w:proofErr w:type="spellStart"/>
            <w:r w:rsidRPr="000B7C6A">
              <w:rPr>
                <w:color w:val="000000" w:themeColor="text1"/>
                <w:sz w:val="20"/>
                <w:szCs w:val="20"/>
              </w:rPr>
              <w:t>thủy</w:t>
            </w:r>
            <w:proofErr w:type="spellEnd"/>
            <w:r w:rsidRPr="000B7C6A">
              <w:rPr>
                <w:color w:val="000000" w:themeColor="text1"/>
                <w:sz w:val="20"/>
                <w:szCs w:val="20"/>
              </w:rPr>
              <w:t xml:space="preserve"> </w:t>
            </w:r>
            <w:proofErr w:type="spellStart"/>
            <w:r w:rsidRPr="000B7C6A">
              <w:rPr>
                <w:color w:val="000000" w:themeColor="text1"/>
                <w:sz w:val="20"/>
                <w:szCs w:val="20"/>
              </w:rPr>
              <w:t>thủ</w:t>
            </w:r>
            <w:proofErr w:type="spellEnd"/>
            <w:r w:rsidRPr="000B7C6A">
              <w:rPr>
                <w:color w:val="000000" w:themeColor="text1"/>
                <w:sz w:val="20"/>
                <w:szCs w:val="20"/>
              </w:rPr>
              <w:t>.</w:t>
            </w:r>
          </w:p>
          <w:p w:rsidR="000B7C6A" w:rsidRPr="000B7C6A" w:rsidRDefault="000B7C6A" w:rsidP="008572CB">
            <w:pPr>
              <w:rPr>
                <w:color w:val="000000" w:themeColor="text1"/>
                <w:sz w:val="20"/>
                <w:szCs w:val="20"/>
              </w:rPr>
            </w:pPr>
            <w:r w:rsidRPr="000B7C6A">
              <w:rPr>
                <w:color w:val="000000" w:themeColor="text1"/>
                <w:sz w:val="20"/>
                <w:szCs w:val="20"/>
              </w:rPr>
              <w:t xml:space="preserve">TM: </w:t>
            </w:r>
            <w:proofErr w:type="spellStart"/>
            <w:r w:rsidRPr="000B7C6A">
              <w:rPr>
                <w:color w:val="000000" w:themeColor="text1"/>
                <w:sz w:val="20"/>
                <w:szCs w:val="20"/>
              </w:rPr>
              <w:t>chứng</w:t>
            </w:r>
            <w:proofErr w:type="spellEnd"/>
            <w:r w:rsidRPr="000B7C6A">
              <w:rPr>
                <w:color w:val="000000" w:themeColor="text1"/>
                <w:sz w:val="20"/>
                <w:szCs w:val="20"/>
              </w:rPr>
              <w:t xml:space="preserve"> </w:t>
            </w:r>
            <w:proofErr w:type="spellStart"/>
            <w:r w:rsidRPr="000B7C6A">
              <w:rPr>
                <w:color w:val="000000" w:themeColor="text1"/>
                <w:sz w:val="20"/>
                <w:szCs w:val="20"/>
              </w:rPr>
              <w:t>chỉ</w:t>
            </w:r>
            <w:proofErr w:type="spellEnd"/>
            <w:r w:rsidRPr="000B7C6A">
              <w:rPr>
                <w:color w:val="000000" w:themeColor="text1"/>
                <w:sz w:val="20"/>
                <w:szCs w:val="20"/>
              </w:rPr>
              <w:t xml:space="preserve"> </w:t>
            </w:r>
            <w:proofErr w:type="spellStart"/>
            <w:r w:rsidRPr="000B7C6A">
              <w:rPr>
                <w:color w:val="000000" w:themeColor="text1"/>
                <w:sz w:val="20"/>
                <w:szCs w:val="20"/>
              </w:rPr>
              <w:t>thợ</w:t>
            </w:r>
            <w:proofErr w:type="spellEnd"/>
            <w:r w:rsidRPr="000B7C6A">
              <w:rPr>
                <w:color w:val="000000" w:themeColor="text1"/>
                <w:sz w:val="20"/>
                <w:szCs w:val="20"/>
              </w:rPr>
              <w:t xml:space="preserve"> </w:t>
            </w:r>
            <w:proofErr w:type="spellStart"/>
            <w:r w:rsidRPr="000B7C6A">
              <w:rPr>
                <w:color w:val="000000" w:themeColor="text1"/>
                <w:sz w:val="20"/>
                <w:szCs w:val="20"/>
              </w:rPr>
              <w:t>máy</w:t>
            </w:r>
            <w:proofErr w:type="spellEnd"/>
            <w:r w:rsidRPr="000B7C6A">
              <w:rPr>
                <w:color w:val="000000" w:themeColor="text1"/>
                <w:sz w:val="20"/>
                <w:szCs w:val="20"/>
              </w:rPr>
              <w:t>.</w:t>
            </w:r>
          </w:p>
          <w:p w:rsidR="000B7C6A" w:rsidRPr="000B7C6A" w:rsidRDefault="000B7C6A" w:rsidP="008572CB">
            <w:pPr>
              <w:rPr>
                <w:color w:val="000000" w:themeColor="text1"/>
                <w:sz w:val="20"/>
                <w:szCs w:val="20"/>
              </w:rPr>
            </w:pPr>
            <w:r w:rsidRPr="000B7C6A">
              <w:rPr>
                <w:color w:val="000000" w:themeColor="text1"/>
                <w:sz w:val="20"/>
                <w:szCs w:val="20"/>
              </w:rPr>
              <w:t xml:space="preserve">LPT: </w:t>
            </w:r>
            <w:proofErr w:type="spellStart"/>
            <w:r w:rsidRPr="000B7C6A">
              <w:rPr>
                <w:color w:val="000000" w:themeColor="text1"/>
                <w:sz w:val="20"/>
                <w:szCs w:val="20"/>
              </w:rPr>
              <w:t>chứng</w:t>
            </w:r>
            <w:proofErr w:type="spellEnd"/>
            <w:r w:rsidRPr="000B7C6A">
              <w:rPr>
                <w:color w:val="000000" w:themeColor="text1"/>
                <w:sz w:val="20"/>
                <w:szCs w:val="20"/>
              </w:rPr>
              <w:t xml:space="preserve"> </w:t>
            </w:r>
            <w:proofErr w:type="spellStart"/>
            <w:r w:rsidRPr="000B7C6A">
              <w:rPr>
                <w:color w:val="000000" w:themeColor="text1"/>
                <w:sz w:val="20"/>
                <w:szCs w:val="20"/>
              </w:rPr>
              <w:t>chỉ</w:t>
            </w:r>
            <w:proofErr w:type="spellEnd"/>
            <w:r w:rsidRPr="000B7C6A">
              <w:rPr>
                <w:color w:val="000000" w:themeColor="text1"/>
                <w:sz w:val="20"/>
                <w:szCs w:val="20"/>
              </w:rPr>
              <w:t xml:space="preserve"> </w:t>
            </w:r>
            <w:proofErr w:type="spellStart"/>
            <w:r w:rsidRPr="000B7C6A">
              <w:rPr>
                <w:color w:val="000000" w:themeColor="text1"/>
                <w:sz w:val="20"/>
                <w:szCs w:val="20"/>
              </w:rPr>
              <w:t>lái</w:t>
            </w:r>
            <w:proofErr w:type="spellEnd"/>
            <w:r w:rsidRPr="000B7C6A">
              <w:rPr>
                <w:color w:val="000000" w:themeColor="text1"/>
                <w:sz w:val="20"/>
                <w:szCs w:val="20"/>
              </w:rPr>
              <w:t xml:space="preserve"> </w:t>
            </w:r>
            <w:proofErr w:type="spellStart"/>
            <w:r w:rsidRPr="000B7C6A">
              <w:rPr>
                <w:color w:val="000000" w:themeColor="text1"/>
                <w:sz w:val="20"/>
                <w:szCs w:val="20"/>
              </w:rPr>
              <w:t>phương</w:t>
            </w:r>
            <w:proofErr w:type="spellEnd"/>
            <w:r w:rsidRPr="000B7C6A">
              <w:rPr>
                <w:color w:val="000000" w:themeColor="text1"/>
                <w:sz w:val="20"/>
                <w:szCs w:val="20"/>
              </w:rPr>
              <w:t xml:space="preserve"> </w:t>
            </w:r>
            <w:proofErr w:type="spellStart"/>
            <w:r w:rsidRPr="000B7C6A">
              <w:rPr>
                <w:color w:val="000000" w:themeColor="text1"/>
                <w:sz w:val="20"/>
                <w:szCs w:val="20"/>
              </w:rPr>
              <w:t>tiện</w:t>
            </w:r>
            <w:proofErr w:type="spellEnd"/>
            <w:r w:rsidRPr="000B7C6A">
              <w:rPr>
                <w:color w:val="000000" w:themeColor="text1"/>
                <w:sz w:val="20"/>
                <w:szCs w:val="20"/>
              </w:rPr>
              <w:t>.</w:t>
            </w:r>
          </w:p>
          <w:p w:rsidR="000B7C6A" w:rsidRPr="000B7C6A" w:rsidRDefault="000B7C6A" w:rsidP="008572CB">
            <w:pPr>
              <w:rPr>
                <w:rStyle w:val="BodyTextChar1"/>
                <w:color w:val="000000" w:themeColor="text1"/>
                <w:sz w:val="20"/>
                <w:szCs w:val="20"/>
                <w:lang w:eastAsia="vi-VN"/>
              </w:rPr>
            </w:pPr>
            <w:r w:rsidRPr="000B7C6A">
              <w:rPr>
                <w:color w:val="000000" w:themeColor="text1"/>
                <w:sz w:val="20"/>
                <w:szCs w:val="20"/>
              </w:rPr>
              <w:t xml:space="preserve">ĐKCT: </w:t>
            </w:r>
            <w:proofErr w:type="spellStart"/>
            <w:r w:rsidRPr="000B7C6A">
              <w:rPr>
                <w:rStyle w:val="BodyTextChar1"/>
                <w:color w:val="000000" w:themeColor="text1"/>
                <w:sz w:val="20"/>
                <w:szCs w:val="20"/>
                <w:lang w:eastAsia="vi-VN"/>
              </w:rPr>
              <w:t>chứng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chỉ</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điều</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khiển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phương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tiện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cao</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tốc</w:t>
            </w:r>
            <w:proofErr w:type="spellEnd"/>
            <w:r w:rsidRPr="000B7C6A">
              <w:rPr>
                <w:rStyle w:val="BodyTextChar1"/>
                <w:color w:val="000000" w:themeColor="text1"/>
                <w:sz w:val="20"/>
                <w:szCs w:val="20"/>
                <w:lang w:eastAsia="vi-VN"/>
              </w:rPr>
              <w:t>.</w:t>
            </w:r>
          </w:p>
          <w:p w:rsidR="000B7C6A" w:rsidRPr="000B7C6A" w:rsidRDefault="000B7C6A" w:rsidP="008572CB">
            <w:pPr>
              <w:rPr>
                <w:color w:val="000000" w:themeColor="text1"/>
                <w:sz w:val="20"/>
                <w:szCs w:val="20"/>
              </w:rPr>
            </w:pPr>
            <w:r w:rsidRPr="000B7C6A">
              <w:rPr>
                <w:rStyle w:val="BodyTextChar1"/>
                <w:color w:val="000000" w:themeColor="text1"/>
                <w:sz w:val="20"/>
                <w:szCs w:val="20"/>
                <w:lang w:eastAsia="vi-VN"/>
              </w:rPr>
              <w:t xml:space="preserve">ĐKVB: </w:t>
            </w:r>
            <w:proofErr w:type="spellStart"/>
            <w:r w:rsidRPr="000B7C6A">
              <w:rPr>
                <w:rStyle w:val="BodyTextChar1"/>
                <w:color w:val="000000" w:themeColor="text1"/>
                <w:sz w:val="20"/>
                <w:szCs w:val="20"/>
                <w:lang w:eastAsia="vi-VN"/>
              </w:rPr>
              <w:t>chứng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chỉ</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điều</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khiển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phương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tiện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đi</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ven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biển</w:t>
            </w:r>
            <w:proofErr w:type="spellEnd"/>
            <w:r w:rsidRPr="000B7C6A">
              <w:rPr>
                <w:rStyle w:val="BodyTextChar1"/>
                <w:color w:val="000000" w:themeColor="text1"/>
                <w:sz w:val="20"/>
                <w:szCs w:val="20"/>
                <w:lang w:eastAsia="vi-VN"/>
              </w:rPr>
              <w:t>.</w:t>
            </w:r>
          </w:p>
          <w:p w:rsidR="000B7C6A" w:rsidRPr="000B7C6A" w:rsidRDefault="000B7C6A" w:rsidP="008572CB">
            <w:pPr>
              <w:rPr>
                <w:rStyle w:val="BodyTextChar1"/>
                <w:color w:val="000000" w:themeColor="text1"/>
                <w:sz w:val="20"/>
                <w:szCs w:val="20"/>
                <w:lang w:eastAsia="vi-VN"/>
              </w:rPr>
            </w:pPr>
            <w:r w:rsidRPr="000B7C6A">
              <w:rPr>
                <w:color w:val="000000" w:themeColor="text1"/>
                <w:sz w:val="20"/>
                <w:szCs w:val="20"/>
              </w:rPr>
              <w:t xml:space="preserve">ATVB: </w:t>
            </w:r>
            <w:proofErr w:type="spellStart"/>
            <w:r w:rsidRPr="000B7C6A">
              <w:rPr>
                <w:rStyle w:val="BodyTextChar1"/>
                <w:color w:val="000000" w:themeColor="text1"/>
                <w:sz w:val="20"/>
                <w:szCs w:val="20"/>
                <w:lang w:eastAsia="vi-VN"/>
              </w:rPr>
              <w:t>Chứng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chỉ</w:t>
            </w:r>
            <w:proofErr w:type="spellEnd"/>
            <w:r w:rsidRPr="000B7C6A">
              <w:rPr>
                <w:rStyle w:val="BodyTextChar1"/>
                <w:color w:val="000000" w:themeColor="text1"/>
                <w:sz w:val="20"/>
                <w:szCs w:val="20"/>
                <w:lang w:eastAsia="vi-VN"/>
              </w:rPr>
              <w:t xml:space="preserve"> an </w:t>
            </w:r>
            <w:proofErr w:type="spellStart"/>
            <w:r w:rsidRPr="000B7C6A">
              <w:rPr>
                <w:rStyle w:val="BodyTextChar1"/>
                <w:color w:val="000000" w:themeColor="text1"/>
                <w:sz w:val="20"/>
                <w:szCs w:val="20"/>
                <w:lang w:eastAsia="vi-VN"/>
              </w:rPr>
              <w:t>toàn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làm</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việc</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trên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phương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tiện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đi</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ven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biển</w:t>
            </w:r>
            <w:proofErr w:type="spellEnd"/>
            <w:r w:rsidRPr="000B7C6A">
              <w:rPr>
                <w:rStyle w:val="BodyTextChar1"/>
                <w:color w:val="000000" w:themeColor="text1"/>
                <w:sz w:val="20"/>
                <w:szCs w:val="20"/>
                <w:lang w:eastAsia="vi-VN"/>
              </w:rPr>
              <w:t>.</w:t>
            </w:r>
          </w:p>
          <w:p w:rsidR="000B7C6A" w:rsidRPr="000B7C6A" w:rsidRDefault="000B7C6A" w:rsidP="008572CB">
            <w:pPr>
              <w:rPr>
                <w:rStyle w:val="BodyTextChar1"/>
                <w:color w:val="000000" w:themeColor="text1"/>
                <w:sz w:val="20"/>
                <w:szCs w:val="20"/>
                <w:lang w:eastAsia="vi-VN"/>
              </w:rPr>
            </w:pPr>
            <w:r w:rsidRPr="000B7C6A">
              <w:rPr>
                <w:rStyle w:val="BodyTextChar1"/>
                <w:color w:val="000000" w:themeColor="text1"/>
                <w:sz w:val="20"/>
                <w:szCs w:val="20"/>
                <w:lang w:eastAsia="vi-VN"/>
              </w:rPr>
              <w:t xml:space="preserve">ATXD: </w:t>
            </w:r>
            <w:proofErr w:type="spellStart"/>
            <w:r w:rsidRPr="000B7C6A">
              <w:rPr>
                <w:rStyle w:val="BodyTextChar1"/>
                <w:color w:val="000000" w:themeColor="text1"/>
                <w:sz w:val="20"/>
                <w:szCs w:val="20"/>
                <w:lang w:eastAsia="vi-VN"/>
              </w:rPr>
              <w:t>Chứng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chỉ</w:t>
            </w:r>
            <w:proofErr w:type="spellEnd"/>
            <w:r w:rsidRPr="000B7C6A">
              <w:rPr>
                <w:rStyle w:val="BodyTextChar1"/>
                <w:color w:val="000000" w:themeColor="text1"/>
                <w:sz w:val="20"/>
                <w:szCs w:val="20"/>
                <w:lang w:eastAsia="vi-VN"/>
              </w:rPr>
              <w:t xml:space="preserve"> an </w:t>
            </w:r>
            <w:proofErr w:type="spellStart"/>
            <w:r w:rsidRPr="000B7C6A">
              <w:rPr>
                <w:rStyle w:val="BodyTextChar1"/>
                <w:color w:val="000000" w:themeColor="text1"/>
                <w:sz w:val="20"/>
                <w:szCs w:val="20"/>
                <w:lang w:eastAsia="vi-VN"/>
              </w:rPr>
              <w:t>toàn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làm</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việc</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trên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phương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tiện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chở</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xăng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dầu</w:t>
            </w:r>
            <w:proofErr w:type="spellEnd"/>
            <w:r w:rsidRPr="000B7C6A">
              <w:rPr>
                <w:rStyle w:val="BodyTextChar1"/>
                <w:color w:val="000000" w:themeColor="text1"/>
                <w:sz w:val="20"/>
                <w:szCs w:val="20"/>
                <w:lang w:eastAsia="vi-VN"/>
              </w:rPr>
              <w:t>.</w:t>
            </w:r>
          </w:p>
          <w:p w:rsidR="000B7C6A" w:rsidRPr="000B7C6A" w:rsidRDefault="000B7C6A" w:rsidP="008572CB">
            <w:pPr>
              <w:rPr>
                <w:rStyle w:val="BodyTextChar1"/>
                <w:color w:val="000000" w:themeColor="text1"/>
                <w:sz w:val="20"/>
                <w:szCs w:val="20"/>
                <w:lang w:eastAsia="vi-VN"/>
              </w:rPr>
            </w:pPr>
            <w:r w:rsidRPr="000B7C6A">
              <w:rPr>
                <w:rStyle w:val="BodyTextChar1"/>
                <w:color w:val="000000" w:themeColor="text1"/>
                <w:sz w:val="20"/>
                <w:szCs w:val="20"/>
                <w:lang w:eastAsia="vi-VN"/>
              </w:rPr>
              <w:t xml:space="preserve">ATHC: </w:t>
            </w:r>
            <w:proofErr w:type="spellStart"/>
            <w:r w:rsidRPr="000B7C6A">
              <w:rPr>
                <w:rStyle w:val="BodyTextChar1"/>
                <w:color w:val="000000" w:themeColor="text1"/>
                <w:sz w:val="20"/>
                <w:szCs w:val="20"/>
                <w:lang w:eastAsia="vi-VN"/>
              </w:rPr>
              <w:t>Chứng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chỉ</w:t>
            </w:r>
            <w:proofErr w:type="spellEnd"/>
            <w:r w:rsidRPr="000B7C6A">
              <w:rPr>
                <w:rStyle w:val="BodyTextChar1"/>
                <w:color w:val="000000" w:themeColor="text1"/>
                <w:sz w:val="20"/>
                <w:szCs w:val="20"/>
                <w:lang w:eastAsia="vi-VN"/>
              </w:rPr>
              <w:t xml:space="preserve"> an </w:t>
            </w:r>
            <w:proofErr w:type="spellStart"/>
            <w:r w:rsidRPr="000B7C6A">
              <w:rPr>
                <w:rStyle w:val="BodyTextChar1"/>
                <w:color w:val="000000" w:themeColor="text1"/>
                <w:sz w:val="20"/>
                <w:szCs w:val="20"/>
                <w:lang w:eastAsia="vi-VN"/>
              </w:rPr>
              <w:t>toàn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làm</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việc</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trên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phương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tiện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chở</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hóa</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chất</w:t>
            </w:r>
            <w:proofErr w:type="spellEnd"/>
            <w:r w:rsidRPr="000B7C6A">
              <w:rPr>
                <w:rStyle w:val="BodyTextChar1"/>
                <w:color w:val="000000" w:themeColor="text1"/>
                <w:sz w:val="20"/>
                <w:szCs w:val="20"/>
                <w:lang w:eastAsia="vi-VN"/>
              </w:rPr>
              <w:t>.</w:t>
            </w:r>
          </w:p>
          <w:p w:rsidR="000B7C6A" w:rsidRPr="000B7C6A" w:rsidRDefault="000B7C6A" w:rsidP="008572CB">
            <w:pPr>
              <w:rPr>
                <w:color w:val="000000" w:themeColor="text1"/>
                <w:sz w:val="20"/>
                <w:szCs w:val="20"/>
              </w:rPr>
            </w:pPr>
            <w:r w:rsidRPr="000B7C6A">
              <w:rPr>
                <w:rStyle w:val="BodyTextChar1"/>
                <w:color w:val="000000" w:themeColor="text1"/>
                <w:sz w:val="20"/>
                <w:szCs w:val="20"/>
                <w:lang w:eastAsia="vi-VN"/>
              </w:rPr>
              <w:t xml:space="preserve">ATKHL: </w:t>
            </w:r>
            <w:proofErr w:type="spellStart"/>
            <w:r w:rsidRPr="000B7C6A">
              <w:rPr>
                <w:rStyle w:val="BodyTextChar1"/>
                <w:color w:val="000000" w:themeColor="text1"/>
                <w:sz w:val="20"/>
                <w:szCs w:val="20"/>
                <w:lang w:eastAsia="vi-VN"/>
              </w:rPr>
              <w:t>Chứng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chỉ</w:t>
            </w:r>
            <w:proofErr w:type="spellEnd"/>
            <w:r w:rsidRPr="000B7C6A">
              <w:rPr>
                <w:rStyle w:val="BodyTextChar1"/>
                <w:color w:val="000000" w:themeColor="text1"/>
                <w:sz w:val="20"/>
                <w:szCs w:val="20"/>
              </w:rPr>
              <w:t xml:space="preserve"> an </w:t>
            </w:r>
            <w:proofErr w:type="spellStart"/>
            <w:r w:rsidRPr="000B7C6A">
              <w:rPr>
                <w:rStyle w:val="BodyTextChar1"/>
                <w:color w:val="000000" w:themeColor="text1"/>
                <w:sz w:val="20"/>
                <w:szCs w:val="20"/>
                <w:lang w:eastAsia="vi-VN"/>
              </w:rPr>
              <w:t>toàn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làm</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việc</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trên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phương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tiện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chở</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khí</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hóa</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lỏng</w:t>
            </w:r>
            <w:proofErr w:type="spellEnd"/>
            <w:r w:rsidRPr="000B7C6A">
              <w:rPr>
                <w:rStyle w:val="BodyTextChar1"/>
                <w:color w:val="000000" w:themeColor="text1"/>
                <w:sz w:val="20"/>
                <w:szCs w:val="20"/>
                <w:lang w:eastAsia="vi-VN"/>
              </w:rPr>
              <w:t>.</w:t>
            </w:r>
          </w:p>
          <w:p w:rsidR="000B7C6A" w:rsidRPr="000B7C6A" w:rsidRDefault="000B7C6A" w:rsidP="008572CB">
            <w:pPr>
              <w:rPr>
                <w:b/>
                <w:color w:val="000000" w:themeColor="text1"/>
                <w:spacing w:val="-10"/>
                <w:sz w:val="20"/>
                <w:szCs w:val="20"/>
              </w:rPr>
            </w:pPr>
            <w:r w:rsidRPr="000B7C6A">
              <w:rPr>
                <w:color w:val="000000" w:themeColor="text1"/>
                <w:spacing w:val="-10"/>
                <w:sz w:val="20"/>
                <w:szCs w:val="20"/>
              </w:rPr>
              <w:t xml:space="preserve">GCN: </w:t>
            </w:r>
            <w:proofErr w:type="spellStart"/>
            <w:r w:rsidRPr="000B7C6A">
              <w:rPr>
                <w:rStyle w:val="BodyTextChar1"/>
                <w:color w:val="000000" w:themeColor="text1"/>
                <w:sz w:val="20"/>
                <w:szCs w:val="20"/>
                <w:lang w:eastAsia="vi-VN"/>
              </w:rPr>
              <w:t>giấy</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chứng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nhận</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học</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tập</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pháp</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luật</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về</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Giao</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thông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đường</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thuỷ</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nội</w:t>
            </w:r>
            <w:proofErr w:type="spellEnd"/>
            <w:r w:rsidRPr="000B7C6A">
              <w:rPr>
                <w:rStyle w:val="BodyTextChar1"/>
                <w:color w:val="000000" w:themeColor="text1"/>
                <w:sz w:val="20"/>
                <w:szCs w:val="20"/>
                <w:lang w:eastAsia="vi-VN"/>
              </w:rPr>
              <w:t xml:space="preserve"> </w:t>
            </w:r>
            <w:proofErr w:type="spellStart"/>
            <w:r w:rsidRPr="000B7C6A">
              <w:rPr>
                <w:rStyle w:val="BodyTextChar1"/>
                <w:color w:val="000000" w:themeColor="text1"/>
                <w:sz w:val="20"/>
                <w:szCs w:val="20"/>
                <w:lang w:eastAsia="vi-VN"/>
              </w:rPr>
              <w:t>địa</w:t>
            </w:r>
            <w:proofErr w:type="spellEnd"/>
            <w:r w:rsidRPr="000B7C6A">
              <w:rPr>
                <w:rStyle w:val="BodyTextChar1"/>
                <w:color w:val="000000" w:themeColor="text1"/>
                <w:sz w:val="20"/>
                <w:szCs w:val="20"/>
                <w:lang w:eastAsia="vi-VN"/>
              </w:rPr>
              <w:t>.</w:t>
            </w:r>
          </w:p>
        </w:tc>
      </w:tr>
    </w:tbl>
    <w:p w:rsidR="00E16130" w:rsidRPr="00AD4123" w:rsidRDefault="00E16130" w:rsidP="000B7C6A">
      <w:pPr>
        <w:rPr>
          <w:b/>
          <w:szCs w:val="20"/>
        </w:rPr>
      </w:pPr>
    </w:p>
    <w:p w:rsidR="00E16130" w:rsidRPr="00AD4123" w:rsidRDefault="00E16130" w:rsidP="00E16130">
      <w:pPr>
        <w:jc w:val="center"/>
        <w:rPr>
          <w:b/>
          <w:szCs w:val="20"/>
        </w:rPr>
      </w:pPr>
    </w:p>
    <w:p w:rsidR="00E16130" w:rsidRPr="000B7C6A" w:rsidRDefault="00E16130" w:rsidP="00E16130">
      <w:pPr>
        <w:jc w:val="center"/>
        <w:rPr>
          <w:b/>
          <w:sz w:val="26"/>
          <w:szCs w:val="26"/>
        </w:rPr>
      </w:pPr>
      <w:r w:rsidRPr="000B7C6A">
        <w:rPr>
          <w:b/>
          <w:sz w:val="26"/>
          <w:szCs w:val="26"/>
        </w:rPr>
        <w:t xml:space="preserve">BÌA SỔ </w:t>
      </w:r>
    </w:p>
    <w:p w:rsidR="00E16130" w:rsidRPr="000B7C6A" w:rsidRDefault="00E16130" w:rsidP="00E16130">
      <w:pPr>
        <w:pStyle w:val="Caption"/>
        <w:rPr>
          <w:rFonts w:ascii="Times New Roman" w:hAnsi="Times New Roman"/>
          <w:i/>
          <w:iCs/>
          <w:sz w:val="26"/>
          <w:szCs w:val="26"/>
        </w:rPr>
      </w:pPr>
    </w:p>
    <w:p w:rsidR="00E16130" w:rsidRPr="000B7C6A" w:rsidRDefault="000B7C6A" w:rsidP="00E16130">
      <w:pPr>
        <w:pStyle w:val="Caption"/>
        <w:rPr>
          <w:rFonts w:ascii="Times New Roman" w:hAnsi="Times New Roman"/>
          <w:i/>
          <w:iCs/>
          <w:sz w:val="26"/>
          <w:szCs w:val="26"/>
        </w:rPr>
      </w:pPr>
      <w:r w:rsidRPr="000B7C6A">
        <w:rPr>
          <w:rFonts w:ascii="Times New Roman" w:hAnsi="Times New Roman"/>
          <w:i/>
          <w:iCs/>
          <w:noProof/>
          <w:sz w:val="26"/>
          <w:szCs w:val="26"/>
        </w:rPr>
        <mc:AlternateContent>
          <mc:Choice Requires="wps">
            <w:drawing>
              <wp:anchor distT="0" distB="0" distL="114300" distR="114300" simplePos="0" relativeHeight="251660288" behindDoc="0" locked="0" layoutInCell="1" allowOverlap="1" wp14:anchorId="03888115" wp14:editId="26CCB402">
                <wp:simplePos x="0" y="0"/>
                <wp:positionH relativeFrom="margin">
                  <wp:align>center</wp:align>
                </wp:positionH>
                <wp:positionV relativeFrom="paragraph">
                  <wp:posOffset>130175</wp:posOffset>
                </wp:positionV>
                <wp:extent cx="2084705" cy="2004060"/>
                <wp:effectExtent l="19050" t="19050" r="10795" b="1524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705" cy="2004060"/>
                        </a:xfrm>
                        <a:prstGeom prst="rect">
                          <a:avLst/>
                        </a:prstGeom>
                        <a:solidFill>
                          <a:srgbClr val="FFFFFF"/>
                        </a:solidFill>
                        <a:ln w="38100" cmpd="dbl">
                          <a:solidFill>
                            <a:srgbClr val="000000"/>
                          </a:solidFill>
                          <a:miter lim="800000"/>
                          <a:headEnd/>
                          <a:tailEnd/>
                        </a:ln>
                      </wps:spPr>
                      <wps:txbx>
                        <w:txbxContent>
                          <w:p w:rsidR="00E16130" w:rsidRDefault="00E16130" w:rsidP="00E16130">
                            <w:pPr>
                              <w:jc w:val="center"/>
                              <w:rPr>
                                <w:rFonts w:ascii=".VnTimeH" w:hAnsi=".VnTimeH"/>
                                <w:b/>
                                <w:bCs/>
                              </w:rPr>
                            </w:pPr>
                          </w:p>
                          <w:p w:rsidR="00E16130" w:rsidRPr="00823C28" w:rsidRDefault="00E16130" w:rsidP="00E16130">
                            <w:pPr>
                              <w:jc w:val="center"/>
                              <w:rPr>
                                <w:b/>
                                <w:bCs/>
                              </w:rPr>
                            </w:pPr>
                            <w:r w:rsidRPr="00823C28">
                              <w:rPr>
                                <w:b/>
                                <w:bCs/>
                              </w:rPr>
                              <w:t>SỔ</w:t>
                            </w:r>
                          </w:p>
                          <w:p w:rsidR="00E16130" w:rsidRPr="00823C28" w:rsidRDefault="00E16130" w:rsidP="00E16130">
                            <w:pPr>
                              <w:ind w:right="-195" w:hanging="270"/>
                              <w:jc w:val="center"/>
                              <w:rPr>
                                <w:b/>
                                <w:bCs/>
                              </w:rPr>
                            </w:pPr>
                            <w:r w:rsidRPr="00823C28">
                              <w:rPr>
                                <w:b/>
                                <w:bCs/>
                              </w:rPr>
                              <w:t xml:space="preserve"> CẤP, CẤP LẠI, </w:t>
                            </w:r>
                          </w:p>
                          <w:p w:rsidR="00E16130" w:rsidRPr="00823C28" w:rsidRDefault="00E16130" w:rsidP="00E16130">
                            <w:pPr>
                              <w:ind w:right="-195" w:hanging="270"/>
                              <w:jc w:val="center"/>
                              <w:rPr>
                                <w:b/>
                                <w:bCs/>
                              </w:rPr>
                            </w:pPr>
                            <w:r w:rsidRPr="00823C28">
                              <w:rPr>
                                <w:b/>
                                <w:bCs/>
                              </w:rPr>
                              <w:t xml:space="preserve">CHUYỂN ĐỔI </w:t>
                            </w:r>
                          </w:p>
                          <w:p w:rsidR="00E16130" w:rsidRPr="00823C28" w:rsidRDefault="00E16130" w:rsidP="00E16130">
                            <w:pPr>
                              <w:ind w:right="-195" w:hanging="270"/>
                              <w:jc w:val="center"/>
                              <w:rPr>
                                <w:b/>
                                <w:bCs/>
                              </w:rPr>
                            </w:pPr>
                            <w:r w:rsidRPr="00823C28">
                              <w:rPr>
                                <w:b/>
                                <w:bCs/>
                              </w:rPr>
                              <w:t>GCNKNCM, CCCM</w:t>
                            </w:r>
                          </w:p>
                          <w:p w:rsidR="00E16130" w:rsidRDefault="00E16130" w:rsidP="00E16130">
                            <w:pPr>
                              <w:jc w:val="center"/>
                            </w:pPr>
                            <w:r w:rsidRPr="00823C28">
                              <w:rPr>
                                <w:b/>
                              </w:rPr>
                              <w:t>PTTNĐ</w:t>
                            </w:r>
                          </w:p>
                          <w:p w:rsidR="00E16130" w:rsidRDefault="00E16130" w:rsidP="00E16130">
                            <w:pPr>
                              <w:jc w:val="center"/>
                            </w:pPr>
                          </w:p>
                          <w:p w:rsidR="00E16130" w:rsidRDefault="00E16130" w:rsidP="00E16130">
                            <w:pPr>
                              <w:jc w:val="center"/>
                              <w:rPr>
                                <w:b/>
                                <w:bCs/>
                                <w:i/>
                                <w:iCs/>
                              </w:rPr>
                            </w:pPr>
                            <w:proofErr w:type="spellStart"/>
                            <w:r>
                              <w:rPr>
                                <w:b/>
                                <w:bCs/>
                                <w:i/>
                                <w:iCs/>
                              </w:rPr>
                              <w:t>Quyển</w:t>
                            </w:r>
                            <w:proofErr w:type="spellEnd"/>
                            <w:r>
                              <w:rPr>
                                <w:b/>
                                <w:bCs/>
                                <w:i/>
                                <w:iCs/>
                              </w:rPr>
                              <w:t xml:space="preserve"> </w:t>
                            </w:r>
                            <w:proofErr w:type="spellStart"/>
                            <w:proofErr w:type="gramStart"/>
                            <w:r>
                              <w:rPr>
                                <w:b/>
                                <w:bCs/>
                                <w:i/>
                                <w:iCs/>
                              </w:rPr>
                              <w:t>số</w:t>
                            </w:r>
                            <w:proofErr w:type="spellEnd"/>
                            <w:r>
                              <w:rPr>
                                <w:b/>
                                <w:bCs/>
                                <w:i/>
                                <w:iCs/>
                              </w:rPr>
                              <w:t>:....................</w:t>
                            </w:r>
                            <w:proofErr w:type="gramEnd"/>
                          </w:p>
                          <w:p w:rsidR="00E16130" w:rsidRDefault="00E16130" w:rsidP="00E16130">
                            <w:pPr>
                              <w:jc w:val="center"/>
                              <w:rPr>
                                <w:b/>
                                <w:bCs/>
                                <w:i/>
                                <w:i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888115" id="_x0000_t202" coordsize="21600,21600" o:spt="202" path="m,l,21600r21600,l21600,xe">
                <v:stroke joinstyle="miter"/>
                <v:path gradientshapeok="t" o:connecttype="rect"/>
              </v:shapetype>
              <v:shape id="Text Box 14" o:spid="_x0000_s1026" type="#_x0000_t202" style="position:absolute;left:0;text-align:left;margin-left:0;margin-top:10.25pt;width:164.15pt;height:157.8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" strokeweight="3pt">
                <v:stroke linestyle="thinThin"/>
                <v:textbox>
                  <w:txbxContent>
                    <w:p w:rsidR="00E16130" w:rsidRDefault="00E16130" w:rsidP="00E16130">
                      <w:pPr>
                        <w:jc w:val="center"/>
                        <w:rPr>
                          <w:rFonts w:ascii=".VnTimeH" w:hAnsi=".VnTimeH"/>
                          <w:b/>
                          <w:bCs/>
                        </w:rPr>
                      </w:pPr>
                    </w:p>
                    <w:p w:rsidR="00E16130" w:rsidRPr="00823C28" w:rsidRDefault="00E16130" w:rsidP="00E16130">
                      <w:pPr>
                        <w:jc w:val="center"/>
                        <w:rPr>
                          <w:b/>
                          <w:bCs/>
                        </w:rPr>
                      </w:pPr>
                      <w:r w:rsidRPr="00823C28">
                        <w:rPr>
                          <w:b/>
                          <w:bCs/>
                        </w:rPr>
                        <w:t>SỔ</w:t>
                      </w:r>
                    </w:p>
                    <w:p w:rsidR="00E16130" w:rsidRPr="00823C28" w:rsidRDefault="00E16130" w:rsidP="00E16130">
                      <w:pPr>
                        <w:ind w:right="-195" w:hanging="270"/>
                        <w:jc w:val="center"/>
                        <w:rPr>
                          <w:b/>
                          <w:bCs/>
                        </w:rPr>
                      </w:pPr>
                      <w:r w:rsidRPr="00823C28">
                        <w:rPr>
                          <w:b/>
                          <w:bCs/>
                        </w:rPr>
                        <w:t xml:space="preserve"> CẤP, CẤP LẠI, </w:t>
                      </w:r>
                    </w:p>
                    <w:p w:rsidR="00E16130" w:rsidRPr="00823C28" w:rsidRDefault="00E16130" w:rsidP="00E16130">
                      <w:pPr>
                        <w:ind w:right="-195" w:hanging="270"/>
                        <w:jc w:val="center"/>
                        <w:rPr>
                          <w:b/>
                          <w:bCs/>
                        </w:rPr>
                      </w:pPr>
                      <w:r w:rsidRPr="00823C28">
                        <w:rPr>
                          <w:b/>
                          <w:bCs/>
                        </w:rPr>
                        <w:t xml:space="preserve">CHUYỂN ĐỔI </w:t>
                      </w:r>
                    </w:p>
                    <w:p w:rsidR="00E16130" w:rsidRPr="00823C28" w:rsidRDefault="00E16130" w:rsidP="00E16130">
                      <w:pPr>
                        <w:ind w:right="-195" w:hanging="270"/>
                        <w:jc w:val="center"/>
                        <w:rPr>
                          <w:b/>
                          <w:bCs/>
                        </w:rPr>
                      </w:pPr>
                      <w:r w:rsidRPr="00823C28">
                        <w:rPr>
                          <w:b/>
                          <w:bCs/>
                        </w:rPr>
                        <w:t>GCNKNCM, CCCM</w:t>
                      </w:r>
                    </w:p>
                    <w:p w:rsidR="00E16130" w:rsidRDefault="00E16130" w:rsidP="00E16130">
                      <w:pPr>
                        <w:jc w:val="center"/>
                      </w:pPr>
                      <w:r w:rsidRPr="00823C28">
                        <w:rPr>
                          <w:b/>
                        </w:rPr>
                        <w:t>PTTNĐ</w:t>
                      </w:r>
                    </w:p>
                    <w:p w:rsidR="00E16130" w:rsidRDefault="00E16130" w:rsidP="00E16130">
                      <w:pPr>
                        <w:jc w:val="center"/>
                      </w:pPr>
                    </w:p>
                    <w:p w:rsidR="00E16130" w:rsidRDefault="00E16130" w:rsidP="00E16130">
                      <w:pPr>
                        <w:jc w:val="center"/>
                        <w:rPr>
                          <w:b/>
                          <w:bCs/>
                          <w:i/>
                          <w:iCs/>
                        </w:rPr>
                      </w:pPr>
                      <w:proofErr w:type="spellStart"/>
                      <w:r>
                        <w:rPr>
                          <w:b/>
                          <w:bCs/>
                          <w:i/>
                          <w:iCs/>
                        </w:rPr>
                        <w:t>Quyển</w:t>
                      </w:r>
                      <w:proofErr w:type="spellEnd"/>
                      <w:r>
                        <w:rPr>
                          <w:b/>
                          <w:bCs/>
                          <w:i/>
                          <w:iCs/>
                        </w:rPr>
                        <w:t xml:space="preserve"> </w:t>
                      </w:r>
                      <w:proofErr w:type="spellStart"/>
                      <w:proofErr w:type="gramStart"/>
                      <w:r>
                        <w:rPr>
                          <w:b/>
                          <w:bCs/>
                          <w:i/>
                          <w:iCs/>
                        </w:rPr>
                        <w:t>số</w:t>
                      </w:r>
                      <w:proofErr w:type="spellEnd"/>
                      <w:r>
                        <w:rPr>
                          <w:b/>
                          <w:bCs/>
                          <w:i/>
                          <w:iCs/>
                        </w:rPr>
                        <w:t>:....................</w:t>
                      </w:r>
                      <w:proofErr w:type="gramEnd"/>
                    </w:p>
                    <w:p w:rsidR="00E16130" w:rsidRDefault="00E16130" w:rsidP="00E16130">
                      <w:pPr>
                        <w:jc w:val="center"/>
                        <w:rPr>
                          <w:b/>
                          <w:bCs/>
                          <w:i/>
                          <w:iCs/>
                        </w:rPr>
                      </w:pPr>
                    </w:p>
                  </w:txbxContent>
                </v:textbox>
                <w10:wrap anchorx="margin"/>
              </v:shape>
            </w:pict>
          </mc:Fallback>
        </mc:AlternateContent>
      </w:r>
    </w:p>
    <w:p w:rsidR="00E16130" w:rsidRPr="000B7C6A" w:rsidRDefault="00E16130" w:rsidP="00E16130">
      <w:pPr>
        <w:pStyle w:val="Caption"/>
        <w:rPr>
          <w:rFonts w:ascii="Times New Roman" w:hAnsi="Times New Roman"/>
          <w:i/>
          <w:iCs/>
          <w:sz w:val="26"/>
          <w:szCs w:val="26"/>
        </w:rPr>
      </w:pPr>
    </w:p>
    <w:p w:rsidR="00E16130" w:rsidRPr="000B7C6A" w:rsidRDefault="00E16130" w:rsidP="00E16130">
      <w:pPr>
        <w:pStyle w:val="Caption"/>
        <w:jc w:val="center"/>
        <w:rPr>
          <w:rFonts w:ascii="Times New Roman" w:hAnsi="Times New Roman"/>
          <w:i/>
          <w:iCs/>
          <w:sz w:val="26"/>
          <w:szCs w:val="26"/>
        </w:rPr>
      </w:pPr>
    </w:p>
    <w:p w:rsidR="00E16130" w:rsidRPr="000B7C6A" w:rsidRDefault="00E16130" w:rsidP="00E16130">
      <w:pPr>
        <w:pStyle w:val="Caption"/>
        <w:rPr>
          <w:rFonts w:ascii="Times New Roman" w:hAnsi="Times New Roman"/>
          <w:i/>
          <w:iCs/>
          <w:sz w:val="26"/>
          <w:szCs w:val="26"/>
        </w:rPr>
      </w:pPr>
    </w:p>
    <w:p w:rsidR="00E16130" w:rsidRPr="000B7C6A" w:rsidRDefault="00E16130" w:rsidP="00E16130">
      <w:pPr>
        <w:pStyle w:val="Caption"/>
        <w:rPr>
          <w:rFonts w:ascii="Times New Roman" w:hAnsi="Times New Roman"/>
          <w:i/>
          <w:iCs/>
          <w:sz w:val="26"/>
          <w:szCs w:val="26"/>
        </w:rPr>
      </w:pPr>
    </w:p>
    <w:p w:rsidR="00E16130" w:rsidRPr="00AD4123" w:rsidRDefault="00E16130" w:rsidP="00E16130">
      <w:pPr>
        <w:pStyle w:val="Caption"/>
        <w:rPr>
          <w:rFonts w:ascii="Times New Roman" w:hAnsi="Times New Roman"/>
          <w:i/>
          <w:iCs/>
          <w:sz w:val="24"/>
        </w:rPr>
      </w:pPr>
    </w:p>
    <w:p w:rsidR="00E16130" w:rsidRPr="00AD4123" w:rsidRDefault="00E16130" w:rsidP="00E16130">
      <w:pPr>
        <w:pStyle w:val="Caption"/>
        <w:rPr>
          <w:rFonts w:ascii="Times New Roman" w:hAnsi="Times New Roman"/>
          <w:i/>
          <w:iCs/>
          <w:sz w:val="24"/>
        </w:rPr>
      </w:pPr>
    </w:p>
    <w:p w:rsidR="00E16130" w:rsidRPr="00AD4123" w:rsidRDefault="00E16130" w:rsidP="00E16130">
      <w:pPr>
        <w:pStyle w:val="Caption"/>
        <w:rPr>
          <w:rFonts w:ascii="Times New Roman" w:hAnsi="Times New Roman"/>
          <w:i/>
          <w:iCs/>
          <w:sz w:val="24"/>
        </w:rPr>
      </w:pPr>
    </w:p>
    <w:p w:rsidR="00E16130" w:rsidRPr="00AD4123" w:rsidRDefault="00E16130" w:rsidP="00E16130">
      <w:pPr>
        <w:pStyle w:val="Caption"/>
        <w:rPr>
          <w:rFonts w:ascii="Times New Roman" w:hAnsi="Times New Roman"/>
          <w:i/>
          <w:iCs/>
          <w:sz w:val="24"/>
        </w:rPr>
      </w:pPr>
    </w:p>
    <w:p w:rsidR="00E16130" w:rsidRPr="00AD4123" w:rsidRDefault="00E16130" w:rsidP="00E16130">
      <w:pPr>
        <w:pStyle w:val="Caption"/>
        <w:rPr>
          <w:rFonts w:ascii="Times New Roman" w:hAnsi="Times New Roman"/>
          <w:i/>
          <w:iCs/>
          <w:sz w:val="24"/>
        </w:rPr>
      </w:pPr>
    </w:p>
    <w:p w:rsidR="00F64716" w:rsidRDefault="00330C98"/>
    <w:sectPr w:rsidR="00F64716" w:rsidSect="000B7C6A">
      <w:headerReference w:type="default" r:id="rId9"/>
      <w:footerReference w:type="default" r:id="rId10"/>
      <w:pgSz w:w="16838" w:h="11906" w:orient="landscape" w:code="9"/>
      <w:pgMar w:top="1138" w:right="1138" w:bottom="1138" w:left="1699" w:header="432" w:footer="4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C98" w:rsidRDefault="00330C98">
      <w:r>
        <w:separator/>
      </w:r>
    </w:p>
  </w:endnote>
  <w:endnote w:type="continuationSeparator" w:id="0">
    <w:p w:rsidR="00330C98" w:rsidRDefault="0033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H">
    <w:altName w:val="Courier New"/>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AF7" w:rsidRDefault="00330C98" w:rsidP="00C82849">
    <w:pPr>
      <w:pStyle w:val="Footer"/>
      <w:framePr w:h="704" w:hRule="exact" w:wrap="around" w:vAnchor="text" w:hAnchor="margin" w:xAlign="right" w:y="1"/>
      <w:rPr>
        <w:rStyle w:val="PageNumber"/>
      </w:rPr>
    </w:pPr>
  </w:p>
  <w:p w:rsidR="00673AF7" w:rsidRDefault="00330C98" w:rsidP="006A1BE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C98" w:rsidRDefault="00330C98">
      <w:r>
        <w:separator/>
      </w:r>
    </w:p>
  </w:footnote>
  <w:footnote w:type="continuationSeparator" w:id="0">
    <w:p w:rsidR="00330C98" w:rsidRDefault="00330C98">
      <w:r>
        <w:continuationSeparator/>
      </w:r>
    </w:p>
  </w:footnote>
  <w:footnote w:id="1">
    <w:p w:rsidR="000B7C6A" w:rsidRPr="000B7C6A" w:rsidRDefault="000B7C6A" w:rsidP="000B7C6A">
      <w:pPr>
        <w:pStyle w:val="FootnoteText"/>
        <w:ind w:firstLine="720"/>
        <w:rPr>
          <w:lang w:val="vi-VN"/>
        </w:rPr>
      </w:pPr>
      <w:r>
        <w:rPr>
          <w:rStyle w:val="FootnoteReference"/>
        </w:rPr>
        <w:footnoteRef/>
      </w:r>
      <w:r>
        <w:t xml:space="preserve"> </w:t>
      </w:r>
      <w:r>
        <w:rPr>
          <w:lang w:val="vi-VN"/>
        </w:rPr>
        <w:t>Phụ lục này được thay thế theo quy định tại 16 Điều 1 của Thông tư số 38/2023/TT-BGTVT sửa đổi, bổ sung một số điều của Thông tư số 40/2019/TT-BGTVT ngày 15 tháng 10 năm 2019 của Bộ trưởng Bộ Giao thông vận tải quy định thi, kiểm tra, cấp, cấp lại, chuyển đổi giấy chứng nhận khả năng chuyên môn, chứng chỉ chuyên  môn thuyền viên, người lái phương tiện thủy nội địa, có hiệu lực kể từ ngày 15 tháng 02 năm 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0196213"/>
      <w:docPartObj>
        <w:docPartGallery w:val="Page Numbers (Top of Page)"/>
        <w:docPartUnique/>
      </w:docPartObj>
    </w:sdtPr>
    <w:sdtEndPr>
      <w:rPr>
        <w:noProof/>
      </w:rPr>
    </w:sdtEndPr>
    <w:sdtContent>
      <w:p w:rsidR="000B7C6A" w:rsidRDefault="000B7C6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0B7C6A" w:rsidRDefault="000B7C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130"/>
    <w:rsid w:val="000B7C6A"/>
    <w:rsid w:val="001840C8"/>
    <w:rsid w:val="00205141"/>
    <w:rsid w:val="00221168"/>
    <w:rsid w:val="00330C98"/>
    <w:rsid w:val="00473944"/>
    <w:rsid w:val="00676751"/>
    <w:rsid w:val="009F17C3"/>
    <w:rsid w:val="00AE5ABC"/>
    <w:rsid w:val="00D92779"/>
    <w:rsid w:val="00E16130"/>
    <w:rsid w:val="00EA2DC9"/>
    <w:rsid w:val="00FF0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00BC5"/>
  <w15:docId w15:val="{3D054431-DA4C-4C9B-BE1D-A051EF274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30"/>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E16130"/>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16130"/>
    <w:rPr>
      <w:rFonts w:ascii="Arial" w:eastAsia="Times New Roman" w:hAnsi="Arial" w:cs="Arial"/>
      <w:b/>
      <w:bCs/>
      <w:i/>
      <w:iCs/>
      <w:sz w:val="28"/>
      <w:szCs w:val="28"/>
    </w:rPr>
  </w:style>
  <w:style w:type="paragraph" w:styleId="Footer">
    <w:name w:val="footer"/>
    <w:basedOn w:val="Normal"/>
    <w:link w:val="FooterChar"/>
    <w:uiPriority w:val="99"/>
    <w:rsid w:val="00E16130"/>
    <w:pPr>
      <w:tabs>
        <w:tab w:val="center" w:pos="4320"/>
        <w:tab w:val="right" w:pos="8640"/>
      </w:tabs>
    </w:pPr>
    <w:rPr>
      <w:rFonts w:ascii=".VnTime" w:hAnsi=".VnTime"/>
      <w:sz w:val="24"/>
      <w:szCs w:val="24"/>
      <w:lang w:val="x-none" w:eastAsia="x-none"/>
    </w:rPr>
  </w:style>
  <w:style w:type="character" w:customStyle="1" w:styleId="FooterChar">
    <w:name w:val="Footer Char"/>
    <w:basedOn w:val="DefaultParagraphFont"/>
    <w:link w:val="Footer"/>
    <w:uiPriority w:val="99"/>
    <w:rsid w:val="00E16130"/>
    <w:rPr>
      <w:rFonts w:ascii=".VnTime" w:eastAsia="Times New Roman" w:hAnsi=".VnTime" w:cs="Times New Roman"/>
      <w:sz w:val="24"/>
      <w:szCs w:val="24"/>
      <w:lang w:val="x-none" w:eastAsia="x-none"/>
    </w:rPr>
  </w:style>
  <w:style w:type="character" w:styleId="PageNumber">
    <w:name w:val="page number"/>
    <w:basedOn w:val="DefaultParagraphFont"/>
    <w:rsid w:val="00E16130"/>
  </w:style>
  <w:style w:type="paragraph" w:styleId="Caption">
    <w:name w:val="caption"/>
    <w:basedOn w:val="Normal"/>
    <w:next w:val="Normal"/>
    <w:qFormat/>
    <w:rsid w:val="00E16130"/>
    <w:pPr>
      <w:jc w:val="right"/>
    </w:pPr>
    <w:rPr>
      <w:rFonts w:ascii=".VnTime" w:hAnsi=".VnTime"/>
      <w:b/>
      <w:sz w:val="20"/>
      <w:szCs w:val="20"/>
    </w:rPr>
  </w:style>
  <w:style w:type="paragraph" w:styleId="BalloonText">
    <w:name w:val="Balloon Text"/>
    <w:basedOn w:val="Normal"/>
    <w:link w:val="BalloonTextChar"/>
    <w:uiPriority w:val="99"/>
    <w:semiHidden/>
    <w:unhideWhenUsed/>
    <w:rsid w:val="00D927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779"/>
    <w:rPr>
      <w:rFonts w:ascii="Segoe UI" w:eastAsia="Times New Roman" w:hAnsi="Segoe UI" w:cs="Segoe UI"/>
      <w:sz w:val="18"/>
      <w:szCs w:val="18"/>
    </w:rPr>
  </w:style>
  <w:style w:type="character" w:customStyle="1" w:styleId="BodyTextChar1">
    <w:name w:val="Body Text Char1"/>
    <w:uiPriority w:val="99"/>
    <w:rsid w:val="000B7C6A"/>
    <w:rPr>
      <w:rFonts w:ascii="Times New Roman" w:hAnsi="Times New Roman" w:cs="Times New Roman"/>
      <w:sz w:val="26"/>
      <w:szCs w:val="26"/>
      <w:shd w:val="clear" w:color="auto" w:fill="FFFFFF"/>
    </w:rPr>
  </w:style>
  <w:style w:type="paragraph" w:styleId="FootnoteText">
    <w:name w:val="footnote text"/>
    <w:basedOn w:val="Normal"/>
    <w:link w:val="FootnoteTextChar"/>
    <w:uiPriority w:val="99"/>
    <w:semiHidden/>
    <w:unhideWhenUsed/>
    <w:rsid w:val="000B7C6A"/>
    <w:rPr>
      <w:sz w:val="20"/>
      <w:szCs w:val="20"/>
    </w:rPr>
  </w:style>
  <w:style w:type="character" w:customStyle="1" w:styleId="FootnoteTextChar">
    <w:name w:val="Footnote Text Char"/>
    <w:basedOn w:val="DefaultParagraphFont"/>
    <w:link w:val="FootnoteText"/>
    <w:uiPriority w:val="99"/>
    <w:semiHidden/>
    <w:rsid w:val="000B7C6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B7C6A"/>
    <w:rPr>
      <w:vertAlign w:val="superscript"/>
    </w:rPr>
  </w:style>
  <w:style w:type="paragraph" w:styleId="Header">
    <w:name w:val="header"/>
    <w:basedOn w:val="Normal"/>
    <w:link w:val="HeaderChar"/>
    <w:uiPriority w:val="99"/>
    <w:unhideWhenUsed/>
    <w:rsid w:val="000B7C6A"/>
    <w:pPr>
      <w:tabs>
        <w:tab w:val="center" w:pos="4680"/>
        <w:tab w:val="right" w:pos="9360"/>
      </w:tabs>
    </w:pPr>
  </w:style>
  <w:style w:type="character" w:customStyle="1" w:styleId="HeaderChar">
    <w:name w:val="Header Char"/>
    <w:basedOn w:val="DefaultParagraphFont"/>
    <w:link w:val="Header"/>
    <w:uiPriority w:val="99"/>
    <w:rsid w:val="000B7C6A"/>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4B8545-D7A9-4871-9ED7-BEF575F65818}">
  <ds:schemaRefs>
    <ds:schemaRef ds:uri="http://schemas.microsoft.com/sharepoint/v3/contenttype/forms"/>
  </ds:schemaRefs>
</ds:datastoreItem>
</file>

<file path=customXml/itemProps2.xml><?xml version="1.0" encoding="utf-8"?>
<ds:datastoreItem xmlns:ds="http://schemas.openxmlformats.org/officeDocument/2006/customXml" ds:itemID="{C3B0C102-F8F0-4BA8-B386-E85890FBD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16CF30F-03FE-4B05-8AED-12C2E7C791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211</Words>
  <Characters>1206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 Tra</cp:lastModifiedBy>
  <cp:revision>6</cp:revision>
  <cp:lastPrinted>2022-08-25T05:55:00Z</cp:lastPrinted>
  <dcterms:created xsi:type="dcterms:W3CDTF">2019-09-23T03:42:00Z</dcterms:created>
  <dcterms:modified xsi:type="dcterms:W3CDTF">2024-02-28T04:20:00Z</dcterms:modified>
</cp:coreProperties>
</file>